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70" w:rsidRDefault="005A5A70" w:rsidP="005A5A70">
      <w:pPr>
        <w:rPr>
          <w:rFonts w:ascii="Verdana" w:hAnsi="Verdana"/>
          <w:b/>
          <w:lang w:val="es-ES"/>
        </w:rPr>
      </w:pPr>
      <w:r w:rsidRPr="005A5A70">
        <w:rPr>
          <w:rFonts w:ascii="Arial" w:hAnsi="Arial" w:cs="Arial"/>
          <w:b/>
          <w:lang w:val="es-ES"/>
        </w:rPr>
        <w:t>S</w:t>
      </w:r>
      <w:r>
        <w:rPr>
          <w:rFonts w:ascii="Arial" w:hAnsi="Arial" w:cs="Arial"/>
          <w:b/>
          <w:lang w:val="es-ES"/>
        </w:rPr>
        <w:t>E</w:t>
      </w:r>
      <w:r w:rsidRPr="004623DA">
        <w:rPr>
          <w:rFonts w:ascii="Verdana" w:hAnsi="Verdana"/>
          <w:lang w:val="es-ES"/>
        </w:rPr>
        <w:t>Ñ</w:t>
      </w:r>
      <w:r w:rsidRPr="005A5A70">
        <w:rPr>
          <w:rFonts w:ascii="Arial" w:hAnsi="Arial" w:cs="Arial"/>
          <w:b/>
          <w:lang w:val="es-ES"/>
        </w:rPr>
        <w:t>OR FISCAL DE LO PENAL DEL CANTON LA CONCORDIA,</w:t>
      </w:r>
      <w:r>
        <w:rPr>
          <w:rFonts w:ascii="Arial" w:hAnsi="Arial" w:cs="Arial"/>
          <w:b/>
          <w:lang w:val="es-ES"/>
        </w:rPr>
        <w:t xml:space="preserve"> </w:t>
      </w:r>
      <w:r w:rsidRPr="005A5A70">
        <w:rPr>
          <w:rFonts w:ascii="Arial" w:hAnsi="Arial" w:cs="Arial"/>
          <w:b/>
          <w:lang w:val="es-ES"/>
        </w:rPr>
        <w:t xml:space="preserve">PROVINCIA DE LOS </w:t>
      </w:r>
      <w:r>
        <w:rPr>
          <w:rFonts w:ascii="Verdana" w:hAnsi="Verdana"/>
          <w:b/>
          <w:lang w:val="es-ES"/>
        </w:rPr>
        <w:t>TSÁCHILAS</w:t>
      </w:r>
      <w:r w:rsidRPr="004623DA">
        <w:rPr>
          <w:rFonts w:ascii="Verdana" w:hAnsi="Verdana"/>
          <w:b/>
          <w:lang w:val="es-ES"/>
        </w:rPr>
        <w:t xml:space="preserve"> </w:t>
      </w:r>
    </w:p>
    <w:p w:rsidR="005A5A70" w:rsidRPr="005A5A70" w:rsidRDefault="005A5A70" w:rsidP="005A5A70">
      <w:pPr>
        <w:jc w:val="right"/>
        <w:rPr>
          <w:rFonts w:ascii="Arial" w:hAnsi="Arial" w:cs="Arial"/>
          <w:b/>
          <w:lang w:val="es-ES"/>
        </w:rPr>
      </w:pPr>
      <w:r>
        <w:rPr>
          <w:rFonts w:ascii="Verdana" w:hAnsi="Verdana"/>
          <w:b/>
          <w:lang w:val="es-ES"/>
        </w:rPr>
        <w:t>I</w:t>
      </w:r>
      <w:r w:rsidRPr="005A5A70">
        <w:rPr>
          <w:rFonts w:ascii="Verdana" w:hAnsi="Verdana"/>
          <w:b/>
          <w:lang w:val="es-ES"/>
        </w:rPr>
        <w:t xml:space="preserve">nstrucción </w:t>
      </w:r>
      <w:r>
        <w:rPr>
          <w:rFonts w:ascii="Verdana" w:hAnsi="Verdana"/>
          <w:b/>
          <w:lang w:val="es-ES"/>
        </w:rPr>
        <w:t>F</w:t>
      </w:r>
      <w:r w:rsidRPr="005A5A70">
        <w:rPr>
          <w:rFonts w:ascii="Verdana" w:hAnsi="Verdana"/>
          <w:b/>
          <w:lang w:val="es-ES"/>
        </w:rPr>
        <w:t>iscal N.230201713120017</w:t>
      </w:r>
    </w:p>
    <w:p w:rsidR="005A5A70" w:rsidRPr="005A5A70" w:rsidRDefault="005A5A70" w:rsidP="005A5A70">
      <w:pPr>
        <w:jc w:val="both"/>
        <w:rPr>
          <w:rFonts w:asciiTheme="majorHAnsi" w:hAnsiTheme="majorHAnsi" w:cs="Arial"/>
          <w:b/>
          <w:lang w:val="es-ES"/>
        </w:rPr>
      </w:pPr>
      <w:r w:rsidRPr="005A5A70">
        <w:rPr>
          <w:rFonts w:asciiTheme="majorHAnsi" w:hAnsiTheme="majorHAnsi" w:cs="Arial"/>
          <w:b/>
          <w:lang w:val="es-ES"/>
        </w:rPr>
        <w:t xml:space="preserve">La Concordia, a </w:t>
      </w:r>
      <w:r w:rsidR="000169CD">
        <w:rPr>
          <w:rFonts w:asciiTheme="majorHAnsi" w:hAnsiTheme="majorHAnsi" w:cs="Arial"/>
          <w:b/>
          <w:lang w:val="es-ES"/>
        </w:rPr>
        <w:t xml:space="preserve">los </w:t>
      </w:r>
      <w:r w:rsidRPr="005A5A70">
        <w:rPr>
          <w:rFonts w:asciiTheme="majorHAnsi" w:hAnsiTheme="majorHAnsi" w:cs="Arial"/>
          <w:b/>
          <w:lang w:val="es-ES"/>
        </w:rPr>
        <w:t xml:space="preserve">10 días del mes de enero de 2014  </w:t>
      </w:r>
    </w:p>
    <w:p w:rsidR="005A5A70" w:rsidRPr="005A5A70" w:rsidRDefault="005A5A70" w:rsidP="005A5A70">
      <w:pPr>
        <w:jc w:val="both"/>
        <w:rPr>
          <w:rFonts w:asciiTheme="majorHAnsi" w:hAnsiTheme="majorHAnsi"/>
          <w:lang w:val="es-ES"/>
        </w:rPr>
      </w:pPr>
      <w:r w:rsidRPr="005A5A70">
        <w:rPr>
          <w:rFonts w:asciiTheme="majorHAnsi" w:hAnsiTheme="majorHAnsi" w:cs="Arial"/>
          <w:b/>
          <w:lang w:val="es-ES"/>
        </w:rPr>
        <w:t xml:space="preserve">PRIMERA: Yo; </w:t>
      </w:r>
      <w:r w:rsidRPr="005A5A70">
        <w:rPr>
          <w:rFonts w:asciiTheme="majorHAnsi" w:hAnsiTheme="majorHAnsi"/>
          <w:lang w:val="es-ES"/>
        </w:rPr>
        <w:t xml:space="preserve">KAREN MONSERRATE GARCÍA COVEÑA, </w:t>
      </w:r>
      <w:r w:rsidR="000169CD" w:rsidRPr="005A5A70">
        <w:rPr>
          <w:rFonts w:asciiTheme="majorHAnsi" w:hAnsiTheme="majorHAnsi"/>
          <w:lang w:val="es-ES"/>
        </w:rPr>
        <w:t>refiriéndome</w:t>
      </w:r>
      <w:r w:rsidRPr="005A5A70">
        <w:rPr>
          <w:rFonts w:asciiTheme="majorHAnsi" w:hAnsiTheme="majorHAnsi"/>
          <w:lang w:val="es-ES"/>
        </w:rPr>
        <w:t xml:space="preserve"> a la instrucción fiscal N.230201713120017 que se sigue en mi contra y </w:t>
      </w:r>
      <w:r w:rsidR="000169CD" w:rsidRPr="005A5A70">
        <w:rPr>
          <w:rFonts w:asciiTheme="majorHAnsi" w:hAnsiTheme="majorHAnsi"/>
          <w:lang w:val="es-ES"/>
        </w:rPr>
        <w:t>últimamente</w:t>
      </w:r>
      <w:r w:rsidRPr="005A5A70">
        <w:rPr>
          <w:rFonts w:asciiTheme="majorHAnsi" w:hAnsiTheme="majorHAnsi"/>
          <w:lang w:val="es-ES"/>
        </w:rPr>
        <w:t xml:space="preserve"> se le vincula al padre de mis hijas, </w:t>
      </w:r>
      <w:r w:rsidRPr="005A5A70">
        <w:rPr>
          <w:rFonts w:asciiTheme="majorHAnsi" w:hAnsiTheme="majorHAnsi" w:cs="Arial"/>
          <w:lang w:val="es-ES_tradnl"/>
        </w:rPr>
        <w:t xml:space="preserve"> </w:t>
      </w:r>
      <w:r w:rsidRPr="005A5A70">
        <w:rPr>
          <w:rFonts w:asciiTheme="majorHAnsi" w:hAnsiTheme="majorHAnsi"/>
          <w:lang w:val="es-ES"/>
        </w:rPr>
        <w:t xml:space="preserve">RENE MANUEL MOREIRA DÍAZ, presento ante su autoridad lo </w:t>
      </w:r>
      <w:r w:rsidR="000169CD" w:rsidRPr="005A5A70">
        <w:rPr>
          <w:rFonts w:asciiTheme="majorHAnsi" w:hAnsiTheme="majorHAnsi"/>
          <w:lang w:val="es-ES"/>
        </w:rPr>
        <w:t>siguiente</w:t>
      </w:r>
      <w:r w:rsidRPr="005A5A70">
        <w:rPr>
          <w:rFonts w:asciiTheme="majorHAnsi" w:hAnsiTheme="majorHAnsi"/>
          <w:lang w:val="es-ES"/>
        </w:rPr>
        <w:t xml:space="preserve">: </w:t>
      </w:r>
      <w:r w:rsidRPr="005A5A70">
        <w:rPr>
          <w:rFonts w:asciiTheme="majorHAnsi" w:hAnsiTheme="majorHAnsi" w:cs="Arial"/>
          <w:b/>
          <w:lang w:val="es-ES_tradnl"/>
        </w:rPr>
        <w:t>PRIMERA</w:t>
      </w:r>
      <w:r w:rsidRPr="005A5A70">
        <w:rPr>
          <w:rStyle w:val="Textoennegrita"/>
          <w:rFonts w:asciiTheme="majorHAnsi" w:hAnsiTheme="majorHAnsi" w:cs="Arial"/>
          <w:b w:val="0"/>
          <w:lang w:val="es-ES"/>
        </w:rPr>
        <w:t>:</w:t>
      </w:r>
      <w:r>
        <w:rPr>
          <w:rFonts w:asciiTheme="majorHAnsi" w:hAnsiTheme="majorHAnsi"/>
          <w:lang w:val="es-ES"/>
        </w:rPr>
        <w:t xml:space="preserve"> </w:t>
      </w:r>
      <w:r w:rsidRPr="005A5A70">
        <w:rPr>
          <w:rFonts w:asciiTheme="majorHAnsi" w:hAnsiTheme="majorHAnsi"/>
          <w:b/>
          <w:u w:val="single"/>
          <w:lang w:val="es-ES"/>
        </w:rPr>
        <w:t>ACUERDO REPARATORIO.-</w:t>
      </w:r>
      <w:r w:rsidRPr="005A5A70">
        <w:rPr>
          <w:rFonts w:asciiTheme="majorHAnsi" w:hAnsiTheme="majorHAnsi"/>
          <w:lang w:val="es-ES"/>
        </w:rPr>
        <w:t xml:space="preserve"> entre la señora </w:t>
      </w:r>
      <w:r w:rsidRPr="005A5A70">
        <w:rPr>
          <w:rFonts w:asciiTheme="majorHAnsi" w:hAnsiTheme="majorHAnsi"/>
          <w:b/>
          <w:lang w:val="es-ES"/>
        </w:rPr>
        <w:t xml:space="preserve">REYES TORRES MAYRA KATIUSHKA. </w:t>
      </w:r>
      <w:proofErr w:type="gramStart"/>
      <w:r w:rsidRPr="005A5A70">
        <w:rPr>
          <w:rFonts w:asciiTheme="majorHAnsi" w:hAnsiTheme="majorHAnsi"/>
          <w:lang w:val="es-ES"/>
        </w:rPr>
        <w:t>cedula</w:t>
      </w:r>
      <w:proofErr w:type="gramEnd"/>
      <w:r w:rsidRPr="005A5A70">
        <w:rPr>
          <w:rFonts w:asciiTheme="majorHAnsi" w:hAnsiTheme="majorHAnsi"/>
          <w:lang w:val="es-ES"/>
        </w:rPr>
        <w:t xml:space="preserve"> de ciudadanía No.171386962-4 y los señora,</w:t>
      </w:r>
      <w:r w:rsidRPr="005A5A70">
        <w:rPr>
          <w:rFonts w:asciiTheme="majorHAnsi" w:hAnsiTheme="majorHAnsi"/>
          <w:b/>
          <w:lang w:val="es-ES"/>
        </w:rPr>
        <w:t xml:space="preserve"> </w:t>
      </w:r>
      <w:r w:rsidRPr="005A5A70">
        <w:rPr>
          <w:rFonts w:asciiTheme="majorHAnsi" w:hAnsiTheme="majorHAnsi"/>
          <w:lang w:val="es-ES"/>
        </w:rPr>
        <w:t>KAREN MONSERRATE GARCÍA COVEÑA,</w:t>
      </w:r>
      <w:r w:rsidRPr="005A5A70">
        <w:rPr>
          <w:rFonts w:asciiTheme="majorHAnsi" w:hAnsiTheme="majorHAnsi" w:cs="Arial"/>
          <w:lang w:val="es-ES_tradnl"/>
        </w:rPr>
        <w:t xml:space="preserve"> CI. </w:t>
      </w:r>
      <w:r w:rsidRPr="005A5A70">
        <w:rPr>
          <w:rFonts w:asciiTheme="majorHAnsi" w:hAnsiTheme="majorHAnsi"/>
          <w:lang w:val="es-ES"/>
        </w:rPr>
        <w:t>0803020486 procesada y el Señor, RENE MANUEL MOREIRA DÍAZ</w:t>
      </w:r>
      <w:r w:rsidRPr="005A5A70">
        <w:rPr>
          <w:rFonts w:asciiTheme="majorHAnsi" w:hAnsiTheme="majorHAnsi" w:cs="Arial"/>
          <w:b/>
          <w:lang w:val="es-ES_tradnl"/>
        </w:rPr>
        <w:t xml:space="preserve"> CI. </w:t>
      </w:r>
      <w:r w:rsidRPr="005A5A70">
        <w:rPr>
          <w:rFonts w:asciiTheme="majorHAnsi" w:hAnsiTheme="majorHAnsi"/>
          <w:b/>
          <w:lang w:val="es-ES"/>
        </w:rPr>
        <w:t xml:space="preserve">171884715-3 </w:t>
      </w:r>
      <w:r w:rsidRPr="005A5A70">
        <w:rPr>
          <w:rFonts w:asciiTheme="majorHAnsi" w:hAnsiTheme="majorHAnsi"/>
          <w:lang w:val="es-ES"/>
        </w:rPr>
        <w:t>vinculado a este proceso</w:t>
      </w:r>
      <w:r w:rsidRPr="005A5A70">
        <w:rPr>
          <w:rFonts w:asciiTheme="majorHAnsi" w:hAnsiTheme="majorHAnsi"/>
          <w:b/>
          <w:lang w:val="es-ES"/>
        </w:rPr>
        <w:t xml:space="preserve">, </w:t>
      </w:r>
      <w:r w:rsidRPr="005A5A70">
        <w:rPr>
          <w:rFonts w:asciiTheme="majorHAnsi" w:hAnsiTheme="majorHAnsi"/>
          <w:lang w:val="es-ES"/>
        </w:rPr>
        <w:t>acuerdo que fue en convenio libre y voluntario por medio de su abogado con la ofendida y el abogado defensor de esta causa,</w:t>
      </w:r>
      <w:r w:rsidRPr="005A5A70">
        <w:rPr>
          <w:rFonts w:asciiTheme="majorHAnsi" w:hAnsiTheme="majorHAnsi"/>
          <w:b/>
          <w:lang w:val="es-ES"/>
        </w:rPr>
        <w:t xml:space="preserve"> </w:t>
      </w:r>
      <w:r w:rsidRPr="005A5A70">
        <w:rPr>
          <w:rFonts w:asciiTheme="majorHAnsi" w:hAnsiTheme="majorHAnsi"/>
          <w:lang w:val="es-ES"/>
        </w:rPr>
        <w:t>SANTIAGO IVÁN ZAMBRANO ÁVILA.</w:t>
      </w:r>
      <w:r w:rsidRPr="005A5A70">
        <w:rPr>
          <w:rFonts w:asciiTheme="majorHAnsi" w:hAnsiTheme="majorHAnsi"/>
          <w:b/>
          <w:lang w:val="es-ES"/>
        </w:rPr>
        <w:t>SEGUNDA.</w:t>
      </w:r>
      <w:r w:rsidRPr="005A5A70">
        <w:rPr>
          <w:rFonts w:asciiTheme="majorHAnsi" w:hAnsiTheme="majorHAnsi"/>
          <w:lang w:val="es-ES"/>
        </w:rPr>
        <w:t xml:space="preserve"> Para este efecto adjunto correspondiente acuerdo debidamente notariado en el </w:t>
      </w:r>
      <w:r w:rsidR="000169CD" w:rsidRPr="005A5A70">
        <w:rPr>
          <w:rFonts w:asciiTheme="majorHAnsi" w:hAnsiTheme="majorHAnsi"/>
          <w:lang w:val="es-ES"/>
        </w:rPr>
        <w:t>cantón</w:t>
      </w:r>
      <w:r w:rsidRPr="005A5A70">
        <w:rPr>
          <w:rFonts w:asciiTheme="majorHAnsi" w:hAnsiTheme="majorHAnsi"/>
          <w:lang w:val="es-ES"/>
        </w:rPr>
        <w:t xml:space="preserve"> santo domingo de fech</w:t>
      </w:r>
      <w:r w:rsidR="000169CD">
        <w:rPr>
          <w:rFonts w:asciiTheme="majorHAnsi" w:hAnsiTheme="majorHAnsi"/>
          <w:lang w:val="es-ES"/>
        </w:rPr>
        <w:t>a</w:t>
      </w:r>
      <w:r w:rsidRPr="005A5A70">
        <w:rPr>
          <w:rFonts w:asciiTheme="majorHAnsi" w:hAnsiTheme="majorHAnsi"/>
          <w:lang w:val="es-ES"/>
        </w:rPr>
        <w:t xml:space="preserve"> 10 de enero de 2014. En la notaria curta de este </w:t>
      </w:r>
      <w:r w:rsidR="000169CD" w:rsidRPr="005A5A70">
        <w:rPr>
          <w:rFonts w:asciiTheme="majorHAnsi" w:hAnsiTheme="majorHAnsi"/>
          <w:lang w:val="es-ES"/>
        </w:rPr>
        <w:t>cantón</w:t>
      </w:r>
      <w:r w:rsidRPr="005A5A70">
        <w:rPr>
          <w:rFonts w:asciiTheme="majorHAnsi" w:hAnsiTheme="majorHAnsi"/>
          <w:lang w:val="es-ES"/>
        </w:rPr>
        <w:t xml:space="preserve">. De conformidad con el Artículo (37.1) del Código de Procedimiento Penal, solicitamos a Ud. SEÑOR FISCAL DEL CANTÓN LA CONCORDIA, se sirva requerir de la </w:t>
      </w:r>
      <w:r w:rsidRPr="005A5A70">
        <w:rPr>
          <w:rStyle w:val="Textoennegrita"/>
          <w:rFonts w:asciiTheme="majorHAnsi" w:hAnsiTheme="majorHAnsi" w:cs="Arial"/>
          <w:b w:val="0"/>
          <w:lang w:val="es-ES"/>
        </w:rPr>
        <w:t>UNIDAD JUDICIAL PENAL Y TRÁNSITO DEL CANTÓN LA CONCORDIA DE ESTA PROVINCIA</w:t>
      </w:r>
      <w:r w:rsidRPr="005A5A70">
        <w:rPr>
          <w:rStyle w:val="Textoennegrita"/>
          <w:rFonts w:asciiTheme="majorHAnsi" w:hAnsiTheme="majorHAnsi" w:cs="Arial"/>
          <w:lang w:val="es-ES"/>
        </w:rPr>
        <w:t xml:space="preserve"> </w:t>
      </w:r>
      <w:r w:rsidRPr="005A5A70">
        <w:rPr>
          <w:rStyle w:val="Textoennegrita"/>
          <w:rFonts w:asciiTheme="majorHAnsi" w:hAnsiTheme="majorHAnsi"/>
          <w:b w:val="0"/>
          <w:bCs w:val="0"/>
          <w:lang w:val="es-ES"/>
        </w:rPr>
        <w:t xml:space="preserve"> signada a esa judicatura la </w:t>
      </w:r>
      <w:r w:rsidRPr="005A5A70">
        <w:rPr>
          <w:rFonts w:asciiTheme="majorHAnsi" w:hAnsiTheme="majorHAnsi"/>
          <w:b/>
          <w:lang w:val="es-ES"/>
        </w:rPr>
        <w:t>Causa No. 23282-2013-0066.-</w:t>
      </w:r>
      <w:r w:rsidRPr="005A5A70">
        <w:rPr>
          <w:rFonts w:asciiTheme="majorHAnsi" w:hAnsiTheme="majorHAnsi"/>
          <w:lang w:val="es-ES"/>
        </w:rPr>
        <w:t xml:space="preserve"> La aprobación de este documento público, previa audiencia oral, del acuerdo </w:t>
      </w:r>
      <w:proofErr w:type="spellStart"/>
      <w:r w:rsidR="000169CD">
        <w:rPr>
          <w:rFonts w:asciiTheme="majorHAnsi" w:hAnsiTheme="majorHAnsi"/>
          <w:lang w:val="es-ES"/>
        </w:rPr>
        <w:t>repara</w:t>
      </w:r>
      <w:r w:rsidR="000169CD" w:rsidRPr="005A5A70">
        <w:rPr>
          <w:rFonts w:asciiTheme="majorHAnsi" w:hAnsiTheme="majorHAnsi"/>
          <w:lang w:val="es-ES"/>
        </w:rPr>
        <w:t>torio</w:t>
      </w:r>
      <w:proofErr w:type="spellEnd"/>
      <w:r w:rsidRPr="005A5A70">
        <w:rPr>
          <w:rFonts w:asciiTheme="majorHAnsi" w:hAnsiTheme="majorHAnsi"/>
          <w:lang w:val="es-ES"/>
        </w:rPr>
        <w:t xml:space="preserve">, al cual hemos llegado las partes de forma libre y con pleno conocimiento de nuestros derechos, a-) </w:t>
      </w:r>
      <w:r w:rsidRPr="005A5A70">
        <w:rPr>
          <w:rFonts w:asciiTheme="majorHAnsi" w:hAnsiTheme="majorHAnsi"/>
          <w:u w:val="single"/>
          <w:lang w:val="es-ES"/>
        </w:rPr>
        <w:t xml:space="preserve">con el fin se digne </w:t>
      </w:r>
      <w:r w:rsidR="000169CD" w:rsidRPr="005A5A70">
        <w:rPr>
          <w:rFonts w:asciiTheme="majorHAnsi" w:hAnsiTheme="majorHAnsi"/>
          <w:u w:val="single"/>
          <w:lang w:val="es-ES"/>
        </w:rPr>
        <w:t>señalar</w:t>
      </w:r>
      <w:r w:rsidRPr="005A5A70">
        <w:rPr>
          <w:rFonts w:asciiTheme="majorHAnsi" w:hAnsiTheme="majorHAnsi"/>
          <w:u w:val="single"/>
          <w:lang w:val="es-ES"/>
        </w:rPr>
        <w:t xml:space="preserve"> fech</w:t>
      </w:r>
      <w:r w:rsidR="000169CD">
        <w:rPr>
          <w:rFonts w:asciiTheme="majorHAnsi" w:hAnsiTheme="majorHAnsi"/>
          <w:u w:val="single"/>
          <w:lang w:val="es-ES"/>
        </w:rPr>
        <w:t>a</w:t>
      </w:r>
      <w:r w:rsidRPr="005A5A70">
        <w:rPr>
          <w:rFonts w:asciiTheme="majorHAnsi" w:hAnsiTheme="majorHAnsi"/>
          <w:u w:val="single"/>
          <w:lang w:val="es-ES"/>
        </w:rPr>
        <w:t xml:space="preserve"> </w:t>
      </w:r>
      <w:r w:rsidR="000169CD" w:rsidRPr="005A5A70">
        <w:rPr>
          <w:rFonts w:asciiTheme="majorHAnsi" w:hAnsiTheme="majorHAnsi"/>
          <w:u w:val="single"/>
          <w:lang w:val="es-ES"/>
        </w:rPr>
        <w:t>día</w:t>
      </w:r>
      <w:r w:rsidRPr="005A5A70">
        <w:rPr>
          <w:rFonts w:asciiTheme="majorHAnsi" w:hAnsiTheme="majorHAnsi"/>
          <w:u w:val="single"/>
          <w:lang w:val="es-ES"/>
        </w:rPr>
        <w:t xml:space="preserve"> y hora para la </w:t>
      </w:r>
      <w:r w:rsidR="000169CD" w:rsidRPr="005A5A70">
        <w:rPr>
          <w:rFonts w:asciiTheme="majorHAnsi" w:hAnsiTheme="majorHAnsi"/>
          <w:u w:val="single"/>
          <w:lang w:val="es-ES"/>
        </w:rPr>
        <w:t>efectivizarían</w:t>
      </w:r>
      <w:r w:rsidRPr="005A5A70">
        <w:rPr>
          <w:rFonts w:asciiTheme="majorHAnsi" w:hAnsiTheme="majorHAnsi"/>
          <w:u w:val="single"/>
          <w:lang w:val="es-ES"/>
        </w:rPr>
        <w:t xml:space="preserve"> de este </w:t>
      </w:r>
      <w:r w:rsidR="000169CD" w:rsidRPr="005A5A70">
        <w:rPr>
          <w:rFonts w:asciiTheme="majorHAnsi" w:hAnsiTheme="majorHAnsi"/>
          <w:u w:val="single"/>
          <w:lang w:val="es-ES"/>
        </w:rPr>
        <w:t>acuerdo</w:t>
      </w:r>
      <w:r w:rsidRPr="005A5A70">
        <w:rPr>
          <w:rFonts w:asciiTheme="majorHAnsi" w:hAnsiTheme="majorHAnsi"/>
          <w:lang w:val="es-ES"/>
        </w:rPr>
        <w:t xml:space="preserve"> según manda el (37.1) del Código de Procedimiento Penal, NOTIFICACIONES.- se haga llegar al casillero </w:t>
      </w:r>
      <w:r w:rsidR="000169CD" w:rsidRPr="005A5A70">
        <w:rPr>
          <w:rFonts w:asciiTheme="majorHAnsi" w:hAnsiTheme="majorHAnsi"/>
          <w:lang w:val="es-ES"/>
        </w:rPr>
        <w:t>electrónico</w:t>
      </w:r>
      <w:r w:rsidRPr="005A5A70">
        <w:rPr>
          <w:rFonts w:asciiTheme="majorHAnsi" w:hAnsiTheme="majorHAnsi"/>
          <w:lang w:val="es-ES"/>
        </w:rPr>
        <w:t xml:space="preserve"> </w:t>
      </w:r>
      <w:hyperlink r:id="rId8" w:history="1">
        <w:r w:rsidRPr="005A5A70">
          <w:rPr>
            <w:rStyle w:val="Hipervnculo"/>
            <w:rFonts w:asciiTheme="majorHAnsi" w:hAnsiTheme="majorHAnsi"/>
            <w:color w:val="auto"/>
            <w:lang w:val="es-ES"/>
          </w:rPr>
          <w:t>consultas@cazamley.com</w:t>
        </w:r>
      </w:hyperlink>
      <w:r w:rsidRPr="005A5A70">
        <w:rPr>
          <w:rFonts w:asciiTheme="majorHAnsi" w:hAnsiTheme="majorHAnsi"/>
          <w:lang w:val="es-ES"/>
        </w:rPr>
        <w:t xml:space="preserve"> y </w:t>
      </w:r>
      <w:hyperlink r:id="rId9" w:history="1">
        <w:r w:rsidRPr="005A5A70">
          <w:rPr>
            <w:rStyle w:val="Hipervnculo"/>
            <w:rFonts w:asciiTheme="majorHAnsi" w:hAnsiTheme="majorHAnsi"/>
            <w:color w:val="auto"/>
            <w:lang w:val="es-ES"/>
          </w:rPr>
          <w:t>santiago.zambrano17@foroabogados.ec</w:t>
        </w:r>
      </w:hyperlink>
      <w:r w:rsidRPr="005A5A70">
        <w:rPr>
          <w:rFonts w:asciiTheme="majorHAnsi" w:hAnsiTheme="majorHAnsi"/>
          <w:lang w:val="es-ES"/>
        </w:rPr>
        <w:t xml:space="preserve"> </w:t>
      </w:r>
    </w:p>
    <w:p w:rsidR="005A5A70" w:rsidRPr="00AA43B1" w:rsidRDefault="005A5A70" w:rsidP="005A5A70">
      <w:pPr>
        <w:jc w:val="center"/>
        <w:rPr>
          <w:rFonts w:ascii="Verdana" w:hAnsi="Verdana"/>
          <w:lang w:val="es-ES"/>
        </w:rPr>
      </w:pPr>
      <w:r w:rsidRPr="00AA43B1">
        <w:rPr>
          <w:rFonts w:ascii="Verdana" w:hAnsi="Verdana"/>
          <w:lang w:val="es-ES"/>
        </w:rPr>
        <w:t>F. Ab. Defensor</w:t>
      </w:r>
    </w:p>
    <w:p w:rsidR="005A5A70" w:rsidRPr="00614890" w:rsidRDefault="005A5A70" w:rsidP="005A5A70">
      <w:pPr>
        <w:jc w:val="center"/>
        <w:rPr>
          <w:lang w:val="es-ES"/>
        </w:rPr>
      </w:pPr>
      <w:r w:rsidRPr="004623DA">
        <w:rPr>
          <w:noProof/>
          <w:lang w:val="es-ES" w:eastAsia="es-ES"/>
        </w:rPr>
        <w:drawing>
          <wp:inline distT="0" distB="0" distL="0" distR="0">
            <wp:extent cx="582314" cy="659027"/>
            <wp:effectExtent l="19050" t="0" r="8236" b="0"/>
            <wp:docPr id="1"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10"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5A5A70" w:rsidRPr="00ED3E21" w:rsidRDefault="005A5A70" w:rsidP="005A5A70">
      <w:pPr>
        <w:pStyle w:val="Sinespaciado"/>
        <w:jc w:val="center"/>
        <w:rPr>
          <w:rStyle w:val="nfasis"/>
          <w:rFonts w:ascii="Verdana" w:hAnsi="Verdana"/>
          <w:i w:val="0"/>
          <w:lang w:val="es-ES"/>
        </w:rPr>
      </w:pPr>
      <w:r w:rsidRPr="00ED3E21">
        <w:rPr>
          <w:rStyle w:val="nfasis"/>
          <w:rFonts w:ascii="Verdana" w:hAnsi="Verdana"/>
          <w:i w:val="0"/>
          <w:lang w:val="es-ES"/>
        </w:rPr>
        <w:t>Santiago Iván Zambrano Ávila</w:t>
      </w:r>
    </w:p>
    <w:p w:rsidR="005A5A70" w:rsidRPr="005A5A70" w:rsidRDefault="005A5A70" w:rsidP="005A5A70">
      <w:pPr>
        <w:pStyle w:val="Sinespaciado"/>
        <w:jc w:val="center"/>
        <w:rPr>
          <w:rStyle w:val="nfasis"/>
          <w:rFonts w:ascii="Verdana" w:hAnsi="Verdana"/>
          <w:i w:val="0"/>
          <w:lang w:val="es-ES"/>
        </w:rPr>
      </w:pPr>
      <w:r w:rsidRPr="006D0791">
        <w:rPr>
          <w:rStyle w:val="nfasis"/>
          <w:rFonts w:ascii="Verdana" w:hAnsi="Verdana"/>
          <w:i w:val="0"/>
          <w:lang w:val="es-EC"/>
        </w:rPr>
        <w:t>Matrí</w:t>
      </w:r>
      <w:r>
        <w:rPr>
          <w:rStyle w:val="nfasis"/>
          <w:rFonts w:ascii="Verdana" w:hAnsi="Verdana"/>
          <w:i w:val="0"/>
          <w:lang w:val="es-EC"/>
        </w:rPr>
        <w:t>c</w:t>
      </w:r>
      <w:r w:rsidRPr="006D0791">
        <w:rPr>
          <w:rStyle w:val="nfasis"/>
          <w:rFonts w:ascii="Verdana" w:hAnsi="Verdana"/>
          <w:i w:val="0"/>
          <w:lang w:val="es-EC"/>
        </w:rPr>
        <w:t>ula</w:t>
      </w:r>
      <w:r w:rsidRPr="005A5A70">
        <w:rPr>
          <w:rStyle w:val="nfasis"/>
          <w:rFonts w:ascii="Verdana" w:hAnsi="Verdana"/>
          <w:i w:val="0"/>
          <w:lang w:val="es-ES"/>
        </w:rPr>
        <w:t>. 17-2012-662</w:t>
      </w:r>
    </w:p>
    <w:p w:rsidR="005A5A70" w:rsidRPr="005A5A70" w:rsidRDefault="005A5A70" w:rsidP="005A5A70">
      <w:pPr>
        <w:pStyle w:val="Sinespaciado"/>
        <w:jc w:val="center"/>
        <w:rPr>
          <w:rStyle w:val="Textoennegrita"/>
          <w:rFonts w:ascii="Verdana" w:hAnsi="Verdana"/>
          <w:b w:val="0"/>
          <w:bCs w:val="0"/>
          <w:iCs/>
          <w:lang w:val="es-ES"/>
        </w:rPr>
      </w:pPr>
      <w:hyperlink r:id="rId11" w:history="1">
        <w:r w:rsidRPr="005A5A70">
          <w:rPr>
            <w:rStyle w:val="nfasis"/>
            <w:rFonts w:ascii="Verdana" w:hAnsi="Verdana"/>
            <w:i w:val="0"/>
            <w:lang w:val="es-ES"/>
          </w:rPr>
          <w:t>consultas@cazamley.com</w:t>
        </w:r>
      </w:hyperlink>
    </w:p>
    <w:p w:rsidR="005A5A70" w:rsidRDefault="005A5A70" w:rsidP="00ED3E21">
      <w:pPr>
        <w:rPr>
          <w:b/>
          <w:sz w:val="40"/>
          <w:szCs w:val="40"/>
          <w:lang w:val="es-ES"/>
        </w:rPr>
      </w:pPr>
    </w:p>
    <w:p w:rsidR="005A5A70" w:rsidRDefault="005A5A70" w:rsidP="00ED3E21">
      <w:pPr>
        <w:rPr>
          <w:b/>
          <w:sz w:val="40"/>
          <w:szCs w:val="40"/>
          <w:lang w:val="es-ES"/>
        </w:rPr>
      </w:pPr>
    </w:p>
    <w:p w:rsidR="005A5A70" w:rsidRDefault="005A5A70" w:rsidP="00ED3E21">
      <w:pPr>
        <w:rPr>
          <w:b/>
          <w:sz w:val="40"/>
          <w:szCs w:val="40"/>
          <w:lang w:val="es-ES"/>
        </w:rPr>
      </w:pPr>
    </w:p>
    <w:p w:rsidR="005A5A70" w:rsidRDefault="005A5A70" w:rsidP="00ED3E21">
      <w:pPr>
        <w:rPr>
          <w:b/>
          <w:sz w:val="40"/>
          <w:szCs w:val="40"/>
          <w:lang w:val="es-ES"/>
        </w:rPr>
      </w:pPr>
    </w:p>
    <w:p w:rsidR="005A5A70" w:rsidRDefault="005A5A70" w:rsidP="00ED3E21">
      <w:pPr>
        <w:rPr>
          <w:b/>
          <w:sz w:val="40"/>
          <w:szCs w:val="40"/>
          <w:lang w:val="es-ES"/>
        </w:rPr>
      </w:pPr>
    </w:p>
    <w:p w:rsidR="00ED3E21" w:rsidRDefault="00ED3E21" w:rsidP="00ED3E21">
      <w:pPr>
        <w:rPr>
          <w:b/>
          <w:sz w:val="40"/>
          <w:szCs w:val="40"/>
          <w:lang w:val="es-ES"/>
        </w:rPr>
      </w:pPr>
      <w:r w:rsidRPr="00BE00BF">
        <w:rPr>
          <w:b/>
          <w:sz w:val="40"/>
          <w:szCs w:val="40"/>
          <w:lang w:val="es-ES"/>
        </w:rPr>
        <w:t>ACUERDO DE REPARACIÓN</w:t>
      </w:r>
    </w:p>
    <w:p w:rsidR="00ED3E21" w:rsidRDefault="00ED3E21" w:rsidP="00ED3E21">
      <w:pPr>
        <w:jc w:val="both"/>
        <w:rPr>
          <w:rFonts w:ascii="Verdana" w:hAnsi="Verdana"/>
          <w:lang w:val="es-ES"/>
        </w:rPr>
      </w:pPr>
      <w:r>
        <w:rPr>
          <w:rFonts w:ascii="Verdana" w:hAnsi="Verdana"/>
          <w:b/>
          <w:lang w:val="es-ES"/>
        </w:rPr>
        <w:t xml:space="preserve">Santo Domingo de los </w:t>
      </w:r>
      <w:proofErr w:type="spellStart"/>
      <w:r>
        <w:rPr>
          <w:rFonts w:ascii="Verdana" w:hAnsi="Verdana"/>
          <w:b/>
          <w:lang w:val="es-ES"/>
        </w:rPr>
        <w:t>Tsáchilas</w:t>
      </w:r>
      <w:proofErr w:type="spellEnd"/>
      <w:r w:rsidRPr="004623DA">
        <w:rPr>
          <w:rFonts w:ascii="Verdana" w:hAnsi="Verdana"/>
          <w:b/>
          <w:lang w:val="es-ES"/>
        </w:rPr>
        <w:t xml:space="preserve">, a 10 días del mes de enero de 2014  PRIMERA: Yo; REYES TORRES MAYRA KATIUSHKA. </w:t>
      </w:r>
      <w:r w:rsidRPr="004623DA">
        <w:rPr>
          <w:rFonts w:ascii="Verdana" w:hAnsi="Verdana"/>
          <w:lang w:val="es-ES"/>
        </w:rPr>
        <w:t xml:space="preserve">Ecuatoriana, mayor de edad con domicilio  y residencia en el Cantón Santo Domingo de la Provincia de los </w:t>
      </w:r>
      <w:proofErr w:type="spellStart"/>
      <w:r w:rsidRPr="004623DA">
        <w:rPr>
          <w:rFonts w:ascii="Verdana" w:hAnsi="Verdana"/>
          <w:lang w:val="es-ES"/>
        </w:rPr>
        <w:t>Tsáchilas</w:t>
      </w:r>
      <w:proofErr w:type="spellEnd"/>
      <w:r w:rsidRPr="004623DA">
        <w:rPr>
          <w:rFonts w:ascii="Verdana" w:hAnsi="Verdana"/>
          <w:lang w:val="es-ES"/>
        </w:rPr>
        <w:t xml:space="preserve">, de instrucción superior, de religión católica con cedula de ciudadanía No.171386962-4 de profesión empresaria, a los 10 días del mes de enero de 1014, comparece por sus propios derechos la señora, </w:t>
      </w:r>
      <w:r w:rsidRPr="004623DA">
        <w:rPr>
          <w:rFonts w:ascii="Verdana" w:hAnsi="Verdana"/>
          <w:b/>
          <w:lang w:val="es-ES"/>
        </w:rPr>
        <w:t xml:space="preserve">REYES TORRES MAYRA KATIUSHKA, </w:t>
      </w:r>
      <w:r w:rsidRPr="004623DA">
        <w:rPr>
          <w:rFonts w:ascii="Verdana" w:hAnsi="Verdana"/>
          <w:lang w:val="es-ES"/>
        </w:rPr>
        <w:t xml:space="preserve">con la finalidad de hacer el desistimiento voluntario, sin presión de ninguna clase y en consecuencia de NO presentar acusación particular ni seguir impulsando la Instrucción Fiscal </w:t>
      </w:r>
      <w:r w:rsidRPr="004623DA">
        <w:rPr>
          <w:rFonts w:ascii="Verdana" w:hAnsi="Verdana"/>
          <w:b/>
          <w:lang w:val="es-ES"/>
        </w:rPr>
        <w:t xml:space="preserve">No. 230201813120017 </w:t>
      </w:r>
      <w:r w:rsidRPr="004623DA">
        <w:rPr>
          <w:rFonts w:ascii="Verdana" w:hAnsi="Verdana"/>
          <w:lang w:val="es-ES"/>
        </w:rPr>
        <w:t>Que pesa en contra de la señora,</w:t>
      </w:r>
      <w:r w:rsidRPr="004623DA">
        <w:rPr>
          <w:rFonts w:ascii="Verdana" w:hAnsi="Verdana"/>
          <w:b/>
          <w:lang w:val="es-ES"/>
        </w:rPr>
        <w:t xml:space="preserve"> </w:t>
      </w:r>
      <w:r w:rsidRPr="004623DA">
        <w:rPr>
          <w:rFonts w:ascii="Verdana" w:hAnsi="Verdana"/>
          <w:lang w:val="es-ES"/>
        </w:rPr>
        <w:t>KAREN MONSERRATE GARCÍA COVEÑA,</w:t>
      </w:r>
      <w:r w:rsidRPr="004623DA">
        <w:rPr>
          <w:rFonts w:ascii="Verdana" w:hAnsi="Verdana" w:cs="Arial"/>
          <w:lang w:val="es-ES_tradnl"/>
        </w:rPr>
        <w:t xml:space="preserve"> CI. </w:t>
      </w:r>
      <w:r w:rsidRPr="004623DA">
        <w:rPr>
          <w:rFonts w:ascii="Verdana" w:hAnsi="Verdana"/>
          <w:lang w:val="es-ES"/>
        </w:rPr>
        <w:t>08030</w:t>
      </w:r>
      <w:r>
        <w:rPr>
          <w:rFonts w:ascii="Verdana" w:hAnsi="Verdana"/>
          <w:lang w:val="es-ES"/>
        </w:rPr>
        <w:t>20486 procesada y del Señor, REN</w:t>
      </w:r>
      <w:r w:rsidRPr="004623DA">
        <w:rPr>
          <w:rFonts w:ascii="Verdana" w:hAnsi="Verdana"/>
          <w:lang w:val="es-ES"/>
        </w:rPr>
        <w:t>E MANUEL MOREIRA DÍAZ</w:t>
      </w:r>
      <w:r w:rsidRPr="004623DA">
        <w:rPr>
          <w:rFonts w:ascii="Verdana" w:hAnsi="Verdana" w:cs="Arial"/>
          <w:b/>
          <w:lang w:val="es-ES_tradnl"/>
        </w:rPr>
        <w:t xml:space="preserve"> CI. </w:t>
      </w:r>
      <w:r w:rsidRPr="004623DA">
        <w:rPr>
          <w:rFonts w:ascii="Verdana" w:hAnsi="Verdana"/>
          <w:b/>
          <w:lang w:val="es-ES"/>
        </w:rPr>
        <w:t xml:space="preserve">171884715-3 </w:t>
      </w:r>
      <w:r w:rsidRPr="004623DA">
        <w:rPr>
          <w:rFonts w:ascii="Verdana" w:hAnsi="Verdana"/>
          <w:lang w:val="es-ES"/>
        </w:rPr>
        <w:t>esposo de la hoy procesada;</w:t>
      </w:r>
      <w:r w:rsidRPr="004623DA">
        <w:rPr>
          <w:rFonts w:ascii="Verdana" w:hAnsi="Verdana"/>
          <w:b/>
          <w:lang w:val="es-ES"/>
        </w:rPr>
        <w:t xml:space="preserve"> </w:t>
      </w:r>
      <w:r>
        <w:rPr>
          <w:rFonts w:ascii="Verdana" w:hAnsi="Verdana"/>
          <w:lang w:val="es-ES"/>
        </w:rPr>
        <w:t>ESTE ÚLTIMO, POR VINCULACIÓN</w:t>
      </w:r>
      <w:r w:rsidRPr="004623DA">
        <w:rPr>
          <w:rFonts w:ascii="Verdana" w:hAnsi="Verdana"/>
          <w:lang w:val="es-ES"/>
        </w:rPr>
        <w:t xml:space="preserve"> QUE HACE FISCALÍA DE OCULTAMIENTO DE COSAS ROBADAS, de la misma (Instrucción Fiscal) y que pasó a ser del conocimiento de la </w:t>
      </w:r>
      <w:r w:rsidRPr="004623DA">
        <w:rPr>
          <w:rStyle w:val="Textoennegrita"/>
          <w:rFonts w:ascii="Verdana" w:hAnsi="Verdana" w:cs="Arial"/>
          <w:lang w:val="es-ES"/>
        </w:rPr>
        <w:t xml:space="preserve">UNIDAD JUDICIAL PENAL Y TRÁNSITO DEL CANTÓN LA CONCORDIA DE ESTA PROVINCIA </w:t>
      </w:r>
      <w:r w:rsidRPr="004623DA">
        <w:rPr>
          <w:rStyle w:val="Textoennegrita"/>
          <w:rFonts w:ascii="Verdana" w:hAnsi="Verdana"/>
          <w:b w:val="0"/>
          <w:bCs w:val="0"/>
          <w:lang w:val="es-ES"/>
        </w:rPr>
        <w:t xml:space="preserve"> signada a esta judicatura con la </w:t>
      </w:r>
      <w:r w:rsidRPr="004623DA">
        <w:rPr>
          <w:rFonts w:ascii="Verdana" w:hAnsi="Verdana"/>
          <w:b/>
          <w:lang w:val="es-ES"/>
        </w:rPr>
        <w:t xml:space="preserve">Causa No. 23282-2013-0066. </w:t>
      </w:r>
      <w:r w:rsidRPr="004623DA">
        <w:rPr>
          <w:rFonts w:ascii="Verdana" w:hAnsi="Verdana"/>
          <w:b/>
          <w:u w:val="single"/>
          <w:lang w:val="es-ES"/>
        </w:rPr>
        <w:t>En referencia</w:t>
      </w:r>
      <w:r w:rsidRPr="004623DA">
        <w:rPr>
          <w:rFonts w:ascii="Verdana" w:hAnsi="Verdana"/>
          <w:b/>
          <w:lang w:val="es-ES"/>
        </w:rPr>
        <w:t xml:space="preserve"> </w:t>
      </w:r>
      <w:r w:rsidRPr="004623DA">
        <w:rPr>
          <w:rFonts w:ascii="Verdana" w:hAnsi="Verdana"/>
          <w:lang w:val="es-ES"/>
        </w:rPr>
        <w:t>a la denuncia que fue puesta y del conocimiento del Señor jefe de la policía judicial  del Cantón Santo Domingo, a las 20h</w:t>
      </w:r>
      <w:proofErr w:type="gramStart"/>
      <w:r w:rsidRPr="004623DA">
        <w:rPr>
          <w:rFonts w:ascii="Verdana" w:hAnsi="Verdana"/>
          <w:lang w:val="es-ES"/>
        </w:rPr>
        <w:t>:30</w:t>
      </w:r>
      <w:proofErr w:type="gramEnd"/>
      <w:r w:rsidRPr="004623DA">
        <w:rPr>
          <w:rFonts w:ascii="Verdana" w:hAnsi="Verdana"/>
          <w:lang w:val="es-ES"/>
        </w:rPr>
        <w:t xml:space="preserve"> del día 4 de diciembre de 2013 y según se de</w:t>
      </w:r>
      <w:r>
        <w:rPr>
          <w:rFonts w:ascii="Verdana" w:hAnsi="Verdana"/>
          <w:lang w:val="es-ES"/>
        </w:rPr>
        <w:t>s</w:t>
      </w:r>
      <w:r w:rsidRPr="004623DA">
        <w:rPr>
          <w:rFonts w:ascii="Verdana" w:hAnsi="Verdana"/>
          <w:lang w:val="es-ES"/>
        </w:rPr>
        <w:t>p</w:t>
      </w:r>
      <w:r>
        <w:rPr>
          <w:rFonts w:ascii="Verdana" w:hAnsi="Verdana"/>
          <w:lang w:val="es-ES"/>
        </w:rPr>
        <w:t>r</w:t>
      </w:r>
      <w:r w:rsidRPr="004623DA">
        <w:rPr>
          <w:rFonts w:ascii="Verdana" w:hAnsi="Verdana"/>
          <w:lang w:val="es-ES"/>
        </w:rPr>
        <w:t xml:space="preserve">ende del parte policial.-  </w:t>
      </w:r>
      <w:r w:rsidRPr="004623DA">
        <w:rPr>
          <w:rFonts w:ascii="Verdana" w:hAnsi="Verdana"/>
          <w:b/>
          <w:lang w:val="es-ES"/>
        </w:rPr>
        <w:t>Tipo de infracción: ROBO.</w:t>
      </w:r>
      <w:r w:rsidRPr="004623DA">
        <w:rPr>
          <w:rFonts w:ascii="Verdana" w:hAnsi="Verdana"/>
          <w:lang w:val="es-ES"/>
        </w:rPr>
        <w:t xml:space="preserve"> Del vehículo camioneta marca, NISSAN, COLOR ROJO, PLACA NO.PXI0370, MODELO DOBLE CABINA 4X2M/T.- CHASIS NO.3N6CD13SX7K001001, TONELAJE.- 0,75.T, MOTOR KA24003345C, AÑO DE FABRICACIÓN.-2007, PAÍS DE FABRICACIÓN MÉXICO. PLANTA ANTERIOR IMPORTA: CILINDRAJE </w:t>
      </w:r>
      <w:proofErr w:type="gramStart"/>
      <w:r w:rsidRPr="004623DA">
        <w:rPr>
          <w:rFonts w:ascii="Verdana" w:hAnsi="Verdana"/>
          <w:lang w:val="es-ES"/>
        </w:rPr>
        <w:t>2600.,</w:t>
      </w:r>
      <w:proofErr w:type="gramEnd"/>
      <w:r w:rsidRPr="004623DA">
        <w:rPr>
          <w:rFonts w:ascii="Verdana" w:hAnsi="Verdana"/>
          <w:lang w:val="es-ES"/>
        </w:rPr>
        <w:t xml:space="preserve"> </w:t>
      </w:r>
    </w:p>
    <w:p w:rsidR="00ED3E21" w:rsidRPr="00595970" w:rsidRDefault="00ED3E21" w:rsidP="00ED3E21">
      <w:pPr>
        <w:jc w:val="both"/>
        <w:rPr>
          <w:rFonts w:ascii="Verdana" w:hAnsi="Verdana"/>
          <w:lang w:val="es-ES"/>
        </w:rPr>
      </w:pPr>
      <w:r w:rsidRPr="004623DA">
        <w:rPr>
          <w:rFonts w:ascii="Verdana" w:hAnsi="Verdana"/>
          <w:b/>
          <w:lang w:val="es-ES"/>
        </w:rPr>
        <w:t>a.-)</w:t>
      </w:r>
      <w:r w:rsidRPr="004623DA">
        <w:rPr>
          <w:rFonts w:ascii="Verdana" w:hAnsi="Verdana"/>
          <w:lang w:val="es-ES"/>
        </w:rPr>
        <w:t xml:space="preserve"> En consecuencia la señora, </w:t>
      </w:r>
      <w:r w:rsidRPr="004623DA">
        <w:rPr>
          <w:rFonts w:ascii="Verdana" w:hAnsi="Verdana"/>
          <w:b/>
          <w:lang w:val="es-ES"/>
        </w:rPr>
        <w:t xml:space="preserve">REYES TORRES MAYRA KATIUSHKA, </w:t>
      </w:r>
      <w:r w:rsidRPr="004623DA">
        <w:rPr>
          <w:rFonts w:ascii="Verdana" w:hAnsi="Verdana"/>
          <w:lang w:val="es-ES"/>
        </w:rPr>
        <w:t xml:space="preserve">quien fuere  perjudicada, por el robo del vehículo ya descrita.- MANIFIESTA DE FORMA LIBRE Y VOLUNTARIA HABER RECUPERADO DICHO BIEN </w:t>
      </w:r>
      <w:r w:rsidRPr="004623DA">
        <w:rPr>
          <w:rFonts w:ascii="Verdana" w:hAnsi="Verdana"/>
          <w:lang w:val="es-ES"/>
        </w:rPr>
        <w:lastRenderedPageBreak/>
        <w:t>ENTERAMENTE, mismo que se encontró en el patio de la vivienda que habitaban los señores, KAREN MONSERRATE GARCÍA COVEÑA</w:t>
      </w:r>
      <w:r w:rsidRPr="004623DA">
        <w:rPr>
          <w:rFonts w:ascii="Verdana" w:hAnsi="Verdana" w:cs="Arial"/>
          <w:lang w:val="es-ES_tradnl"/>
        </w:rPr>
        <w:t xml:space="preserve"> </w:t>
      </w:r>
      <w:r>
        <w:rPr>
          <w:rFonts w:ascii="Verdana" w:hAnsi="Verdana"/>
          <w:lang w:val="es-ES"/>
        </w:rPr>
        <w:t>y REN</w:t>
      </w:r>
      <w:r w:rsidRPr="004623DA">
        <w:rPr>
          <w:rFonts w:ascii="Verdana" w:hAnsi="Verdana"/>
          <w:lang w:val="es-ES"/>
        </w:rPr>
        <w:t xml:space="preserve">E MANUEL MOREIRA DÍAZ, en el BARRIO ALMENDROS,  perteneciente al  </w:t>
      </w:r>
      <w:r w:rsidRPr="004623DA">
        <w:rPr>
          <w:rFonts w:ascii="Verdana" w:hAnsi="Verdana"/>
          <w:b/>
          <w:lang w:val="es-ES"/>
        </w:rPr>
        <w:t xml:space="preserve"> </w:t>
      </w:r>
      <w:r w:rsidRPr="004623DA">
        <w:rPr>
          <w:rFonts w:ascii="Verdana" w:hAnsi="Verdana"/>
          <w:lang w:val="es-ES"/>
        </w:rPr>
        <w:t xml:space="preserve">Cantón de lo Concordia, </w:t>
      </w:r>
      <w:r w:rsidRPr="004623DA">
        <w:rPr>
          <w:rFonts w:ascii="Verdana" w:hAnsi="Verdana"/>
          <w:b/>
          <w:lang w:val="es-ES"/>
        </w:rPr>
        <w:t xml:space="preserve">b.-) </w:t>
      </w:r>
      <w:r w:rsidRPr="004623DA">
        <w:rPr>
          <w:rFonts w:ascii="Verdana" w:hAnsi="Verdana"/>
          <w:lang w:val="es-ES"/>
        </w:rPr>
        <w:t xml:space="preserve">Así mismo manifiesta que  sin ningún tipo de coacción y por </w:t>
      </w:r>
      <w:r>
        <w:rPr>
          <w:rFonts w:ascii="Verdana" w:hAnsi="Verdana"/>
          <w:lang w:val="es-ES"/>
        </w:rPr>
        <w:t>haber EXISTIDO UN ACUERDO DE RE</w:t>
      </w:r>
      <w:r w:rsidRPr="004623DA">
        <w:rPr>
          <w:rFonts w:ascii="Verdana" w:hAnsi="Verdana"/>
          <w:lang w:val="es-ES"/>
        </w:rPr>
        <w:t>PAR</w:t>
      </w:r>
      <w:r>
        <w:rPr>
          <w:rFonts w:ascii="Verdana" w:hAnsi="Verdana"/>
          <w:lang w:val="es-ES"/>
        </w:rPr>
        <w:t>A</w:t>
      </w:r>
      <w:r w:rsidRPr="004623DA">
        <w:rPr>
          <w:rFonts w:ascii="Verdana" w:hAnsi="Verdana"/>
          <w:lang w:val="es-ES"/>
        </w:rPr>
        <w:t xml:space="preserve">CIÓN; entre las partes según la regla del </w:t>
      </w:r>
      <w:r w:rsidRPr="004623DA">
        <w:rPr>
          <w:rFonts w:ascii="Verdana" w:hAnsi="Verdana"/>
          <w:b/>
          <w:lang w:val="es-ES"/>
        </w:rPr>
        <w:t>Art.(37.1) del Código de Procedimiento Penal</w:t>
      </w:r>
      <w:r w:rsidRPr="004623DA">
        <w:rPr>
          <w:rFonts w:ascii="Verdana" w:hAnsi="Verdana"/>
          <w:lang w:val="es-ES"/>
        </w:rPr>
        <w:t xml:space="preserve"> y por este acuerdo de  no afectar </w:t>
      </w:r>
      <w:r w:rsidR="00670D52">
        <w:rPr>
          <w:rFonts w:ascii="Verdana" w:hAnsi="Verdana"/>
          <w:lang w:val="es-ES"/>
        </w:rPr>
        <w:t xml:space="preserve">el interés sociales, </w:t>
      </w:r>
      <w:r w:rsidRPr="004623DA">
        <w:rPr>
          <w:rFonts w:ascii="Verdana" w:hAnsi="Verdana"/>
          <w:lang w:val="es-ES"/>
        </w:rPr>
        <w:t>derechos de la Administración pública o que</w:t>
      </w:r>
      <w:r w:rsidR="00FD20F3">
        <w:rPr>
          <w:rFonts w:ascii="Verdana" w:hAnsi="Verdana"/>
          <w:lang w:val="es-ES"/>
        </w:rPr>
        <w:t>.-</w:t>
      </w:r>
      <w:r w:rsidRPr="004623DA">
        <w:rPr>
          <w:rFonts w:ascii="Verdana" w:hAnsi="Verdana"/>
          <w:lang w:val="es-ES"/>
        </w:rPr>
        <w:t xml:space="preserve"> </w:t>
      </w:r>
      <w:r w:rsidR="00FD20F3">
        <w:rPr>
          <w:rFonts w:ascii="Verdana" w:hAnsi="Verdana"/>
          <w:lang w:val="es-ES"/>
        </w:rPr>
        <w:t>A</w:t>
      </w:r>
      <w:r w:rsidRPr="004623DA">
        <w:rPr>
          <w:rFonts w:ascii="Verdana" w:hAnsi="Verdana"/>
          <w:lang w:val="es-ES"/>
        </w:rPr>
        <w:t xml:space="preserve">fecten </w:t>
      </w:r>
      <w:r>
        <w:rPr>
          <w:rFonts w:ascii="Verdana" w:hAnsi="Verdana"/>
          <w:lang w:val="es-ES"/>
        </w:rPr>
        <w:t>I</w:t>
      </w:r>
      <w:r w:rsidRPr="004623DA">
        <w:rPr>
          <w:rFonts w:ascii="Verdana" w:hAnsi="Verdana"/>
          <w:lang w:val="es-ES"/>
        </w:rPr>
        <w:t>ntereses del Estado,</w:t>
      </w:r>
      <w:r w:rsidR="00670D52">
        <w:rPr>
          <w:rFonts w:ascii="Verdana" w:hAnsi="Verdana"/>
          <w:lang w:val="es-ES"/>
        </w:rPr>
        <w:t xml:space="preserve"> </w:t>
      </w:r>
      <w:r w:rsidRPr="004623DA">
        <w:rPr>
          <w:rFonts w:ascii="Verdana" w:hAnsi="Verdana"/>
          <w:b/>
          <w:lang w:val="es-ES"/>
        </w:rPr>
        <w:t>c.-)</w:t>
      </w:r>
      <w:r w:rsidRPr="004623DA">
        <w:rPr>
          <w:rFonts w:ascii="Verdana" w:hAnsi="Verdana"/>
          <w:lang w:val="es-ES"/>
        </w:rPr>
        <w:t xml:space="preserve"> Por otro lado la señora, </w:t>
      </w:r>
      <w:r w:rsidRPr="004623DA">
        <w:rPr>
          <w:rFonts w:ascii="Verdana" w:hAnsi="Verdana"/>
          <w:b/>
          <w:lang w:val="es-ES"/>
        </w:rPr>
        <w:t>REYES TORRES MAYRA KATIUSHKA,</w:t>
      </w:r>
      <w:r w:rsidRPr="004623DA">
        <w:rPr>
          <w:rFonts w:ascii="Verdana" w:hAnsi="Verdana"/>
          <w:lang w:val="es-ES"/>
        </w:rPr>
        <w:t xml:space="preserve"> Indica ante Notario público elegido del Cantón Santo Domingo, que en este  acuerdo de reparación ha recibido </w:t>
      </w:r>
      <w:r w:rsidR="00182750">
        <w:rPr>
          <w:rFonts w:ascii="Verdana" w:hAnsi="Verdana"/>
          <w:lang w:val="es-ES"/>
        </w:rPr>
        <w:t xml:space="preserve">por parte de la </w:t>
      </w:r>
      <w:proofErr w:type="spellStart"/>
      <w:r w:rsidR="00182750">
        <w:rPr>
          <w:rFonts w:ascii="Verdana" w:hAnsi="Verdana"/>
          <w:lang w:val="es-ES"/>
        </w:rPr>
        <w:t>fiscal</w:t>
      </w:r>
      <w:r w:rsidR="004217D3">
        <w:rPr>
          <w:rFonts w:ascii="Verdana" w:hAnsi="Verdana"/>
          <w:lang w:val="es-ES"/>
        </w:rPr>
        <w:t>ia</w:t>
      </w:r>
      <w:proofErr w:type="spellEnd"/>
      <w:r w:rsidR="00182750">
        <w:rPr>
          <w:rFonts w:ascii="Verdana" w:hAnsi="Verdana"/>
          <w:lang w:val="es-ES"/>
        </w:rPr>
        <w:t xml:space="preserve"> de la concordia el vehículo robado, por otro lado la perjudicada </w:t>
      </w:r>
      <w:r w:rsidR="00E97D2D">
        <w:rPr>
          <w:rFonts w:ascii="Verdana" w:hAnsi="Verdana"/>
          <w:lang w:val="es-ES"/>
        </w:rPr>
        <w:t xml:space="preserve">se le ha resarcido el </w:t>
      </w:r>
      <w:r w:rsidR="00182750">
        <w:rPr>
          <w:rFonts w:ascii="Verdana" w:hAnsi="Verdana"/>
          <w:lang w:val="es-ES"/>
        </w:rPr>
        <w:t xml:space="preserve"> valor </w:t>
      </w:r>
      <w:r w:rsidRPr="004623DA">
        <w:rPr>
          <w:rFonts w:ascii="Verdana" w:hAnsi="Verdana"/>
          <w:lang w:val="es-ES"/>
        </w:rPr>
        <w:t xml:space="preserve">económica de: </w:t>
      </w:r>
      <w:r w:rsidRPr="004623DA">
        <w:rPr>
          <w:rFonts w:ascii="Verdana" w:hAnsi="Verdana"/>
          <w:b/>
          <w:lang w:val="es-ES"/>
        </w:rPr>
        <w:t>$/835,00</w:t>
      </w:r>
      <w:r w:rsidRPr="004623DA">
        <w:rPr>
          <w:rFonts w:ascii="Verdana" w:hAnsi="Verdana"/>
          <w:lang w:val="es-ES"/>
        </w:rPr>
        <w:t xml:space="preserve"> OCHOCIENTOS TREINT</w:t>
      </w:r>
      <w:r>
        <w:rPr>
          <w:rFonts w:ascii="Verdana" w:hAnsi="Verdana"/>
          <w:lang w:val="es-ES"/>
        </w:rPr>
        <w:t>A Y CINCO DÓLARES AMERICANOS DE</w:t>
      </w:r>
      <w:r w:rsidRPr="004623DA">
        <w:rPr>
          <w:rFonts w:ascii="Verdana" w:hAnsi="Verdana"/>
          <w:lang w:val="es-ES"/>
        </w:rPr>
        <w:t xml:space="preserve"> CURS</w:t>
      </w:r>
      <w:r>
        <w:rPr>
          <w:rFonts w:ascii="Verdana" w:hAnsi="Verdana"/>
          <w:lang w:val="es-ES"/>
        </w:rPr>
        <w:t>O LEGAL EN EL PAÍS, A SU ENTERA</w:t>
      </w:r>
      <w:r w:rsidRPr="004623DA">
        <w:rPr>
          <w:rFonts w:ascii="Verdana" w:hAnsi="Verdana"/>
          <w:lang w:val="es-ES"/>
        </w:rPr>
        <w:t xml:space="preserve"> SATISFACCIÓN,</w:t>
      </w:r>
      <w:r w:rsidR="00182750">
        <w:rPr>
          <w:rFonts w:ascii="Verdana" w:hAnsi="Verdana"/>
          <w:lang w:val="es-ES"/>
        </w:rPr>
        <w:t xml:space="preserve"> p</w:t>
      </w:r>
      <w:r w:rsidR="004217D3">
        <w:rPr>
          <w:rFonts w:ascii="Verdana" w:hAnsi="Verdana"/>
          <w:lang w:val="es-ES"/>
        </w:rPr>
        <w:t xml:space="preserve">or </w:t>
      </w:r>
      <w:r w:rsidR="00182750">
        <w:rPr>
          <w:rFonts w:ascii="Verdana" w:hAnsi="Verdana"/>
          <w:lang w:val="es-ES"/>
        </w:rPr>
        <w:t xml:space="preserve"> lo</w:t>
      </w:r>
      <w:r w:rsidR="004217D3">
        <w:rPr>
          <w:rFonts w:ascii="Verdana" w:hAnsi="Verdana"/>
          <w:lang w:val="es-ES"/>
        </w:rPr>
        <w:t>s</w:t>
      </w:r>
      <w:r w:rsidR="00182750">
        <w:rPr>
          <w:rFonts w:ascii="Verdana" w:hAnsi="Verdana"/>
          <w:lang w:val="es-ES"/>
        </w:rPr>
        <w:t xml:space="preserve"> </w:t>
      </w:r>
      <w:r w:rsidR="004217D3">
        <w:rPr>
          <w:rFonts w:ascii="Verdana" w:hAnsi="Verdana"/>
          <w:lang w:val="es-ES"/>
        </w:rPr>
        <w:t>daños</w:t>
      </w:r>
      <w:r w:rsidR="00182750">
        <w:rPr>
          <w:rFonts w:ascii="Verdana" w:hAnsi="Verdana"/>
          <w:lang w:val="es-ES"/>
        </w:rPr>
        <w:t xml:space="preserve"> ocasionados a la propietaria del vehículo, </w:t>
      </w:r>
      <w:r w:rsidR="00FD20F3">
        <w:rPr>
          <w:rFonts w:ascii="Verdana" w:hAnsi="Verdana"/>
          <w:lang w:val="es-ES"/>
        </w:rPr>
        <w:t>con la representación personal</w:t>
      </w:r>
      <w:r w:rsidRPr="004623DA">
        <w:rPr>
          <w:rFonts w:ascii="Verdana" w:hAnsi="Verdana"/>
          <w:lang w:val="es-ES"/>
        </w:rPr>
        <w:t xml:space="preserve"> del Señor, </w:t>
      </w:r>
      <w:r w:rsidRPr="004623DA">
        <w:rPr>
          <w:rFonts w:ascii="Verdana" w:hAnsi="Verdana"/>
          <w:b/>
          <w:lang w:val="es-ES"/>
        </w:rPr>
        <w:t xml:space="preserve">Santiago Iván Zambrano Ávila, </w:t>
      </w:r>
      <w:r w:rsidRPr="004623DA">
        <w:rPr>
          <w:rFonts w:ascii="Verdana" w:hAnsi="Verdana"/>
          <w:lang w:val="es-ES"/>
        </w:rPr>
        <w:t>CI. 1704924792</w:t>
      </w:r>
      <w:r w:rsidRPr="004623DA">
        <w:rPr>
          <w:rFonts w:ascii="Verdana" w:hAnsi="Verdana"/>
          <w:b/>
          <w:lang w:val="es-ES"/>
        </w:rPr>
        <w:t xml:space="preserve"> </w:t>
      </w:r>
      <w:r w:rsidRPr="004623DA">
        <w:rPr>
          <w:rFonts w:ascii="Verdana" w:hAnsi="Verdana"/>
          <w:spacing w:val="2"/>
          <w:lang w:val="es-ES_tradnl"/>
        </w:rPr>
        <w:t>Matrícula Profesional 17-2012-662 de la Dirección Regional del Consej</w:t>
      </w:r>
      <w:r>
        <w:rPr>
          <w:rFonts w:ascii="Verdana" w:hAnsi="Verdana"/>
          <w:spacing w:val="2"/>
          <w:lang w:val="es-ES_tradnl"/>
        </w:rPr>
        <w:t>o de la Judicatura de Pichincha:</w:t>
      </w:r>
      <w:r w:rsidRPr="004623DA">
        <w:rPr>
          <w:rFonts w:ascii="Verdana" w:hAnsi="Verdana"/>
          <w:spacing w:val="2"/>
          <w:lang w:val="es-ES_tradnl"/>
        </w:rPr>
        <w:t xml:space="preserve"> </w:t>
      </w:r>
      <w:r w:rsidRPr="004623DA">
        <w:rPr>
          <w:rFonts w:ascii="Verdana" w:hAnsi="Verdana"/>
          <w:lang w:val="es-ES"/>
        </w:rPr>
        <w:t>En calidad de ab</w:t>
      </w:r>
      <w:r>
        <w:rPr>
          <w:rFonts w:ascii="Verdana" w:hAnsi="Verdana"/>
          <w:lang w:val="es-ES"/>
        </w:rPr>
        <w:t>ogado particular de los Señores, KAREN MONSERRATE GARCÍA COVEÑA</w:t>
      </w:r>
      <w:r w:rsidRPr="004623DA">
        <w:rPr>
          <w:rFonts w:ascii="Verdana" w:hAnsi="Verdana" w:cs="Arial"/>
          <w:lang w:val="es-ES_tradnl"/>
        </w:rPr>
        <w:t xml:space="preserve"> </w:t>
      </w:r>
      <w:r>
        <w:rPr>
          <w:rFonts w:ascii="Verdana" w:hAnsi="Verdana"/>
          <w:lang w:val="es-ES"/>
        </w:rPr>
        <w:t>y REN</w:t>
      </w:r>
      <w:r w:rsidRPr="004623DA">
        <w:rPr>
          <w:rFonts w:ascii="Verdana" w:hAnsi="Verdana"/>
          <w:lang w:val="es-ES"/>
        </w:rPr>
        <w:t xml:space="preserve">E MANUEL MOREIRA DÍAZ. Quienes son los implicados en </w:t>
      </w:r>
      <w:r>
        <w:rPr>
          <w:rFonts w:ascii="Verdana" w:hAnsi="Verdana"/>
          <w:lang w:val="es-ES"/>
        </w:rPr>
        <w:t>el robo del vehículo en mención</w:t>
      </w:r>
      <w:r w:rsidRPr="004623DA">
        <w:rPr>
          <w:rFonts w:ascii="Verdana" w:hAnsi="Verdana"/>
          <w:lang w:val="es-ES"/>
        </w:rPr>
        <w:t xml:space="preserve"> </w:t>
      </w:r>
      <w:r w:rsidR="00670D52">
        <w:rPr>
          <w:rFonts w:ascii="Verdana" w:hAnsi="Verdana"/>
          <w:lang w:val="es-ES"/>
        </w:rPr>
        <w:t xml:space="preserve">por </w:t>
      </w:r>
      <w:r w:rsidRPr="004623DA">
        <w:rPr>
          <w:rFonts w:ascii="Verdana" w:hAnsi="Verdana"/>
          <w:lang w:val="es-ES"/>
        </w:rPr>
        <w:t xml:space="preserve">el ocultamiento de cosas robadas </w:t>
      </w:r>
      <w:r w:rsidRPr="004623DA">
        <w:rPr>
          <w:rFonts w:ascii="Verdana" w:hAnsi="Verdana"/>
          <w:b/>
          <w:lang w:val="es-ES"/>
        </w:rPr>
        <w:t>d.-)</w:t>
      </w:r>
      <w:r w:rsidRPr="004623DA">
        <w:rPr>
          <w:rFonts w:ascii="Verdana" w:hAnsi="Verdana"/>
          <w:lang w:val="es-ES"/>
        </w:rPr>
        <w:t xml:space="preserve"> De esta forma las partes subsanan el litigio acreditando con este convenio para poner fin a este problema y los daños materiales causados a su propietaria del vehículo antes mencionado.</w:t>
      </w:r>
      <w:r w:rsidR="00670D52" w:rsidRPr="00670D52">
        <w:rPr>
          <w:rFonts w:ascii="Verdana" w:hAnsi="Verdana"/>
          <w:lang w:val="es-ES"/>
        </w:rPr>
        <w:t xml:space="preserve"> </w:t>
      </w:r>
      <w:r w:rsidR="00670D52">
        <w:rPr>
          <w:rFonts w:ascii="Verdana" w:hAnsi="Verdana"/>
          <w:lang w:val="es-ES"/>
        </w:rPr>
        <w:t xml:space="preserve">Así por cuanto la misma Constitución en el </w:t>
      </w:r>
      <w:r w:rsidR="00670D52" w:rsidRPr="00670D52">
        <w:rPr>
          <w:rFonts w:ascii="Verdana" w:hAnsi="Verdana"/>
          <w:b/>
          <w:lang w:val="es-ES"/>
        </w:rPr>
        <w:t>Art 190</w:t>
      </w:r>
      <w:r w:rsidR="00670D52">
        <w:rPr>
          <w:rFonts w:ascii="Verdana" w:hAnsi="Verdana"/>
          <w:lang w:val="es-ES"/>
        </w:rPr>
        <w:t xml:space="preserve"> prevé los medios alternativos y solución de conflictos</w:t>
      </w:r>
      <w:r w:rsidR="00FD20F3">
        <w:rPr>
          <w:rFonts w:ascii="Verdana" w:hAnsi="Verdana"/>
          <w:lang w:val="es-ES"/>
        </w:rPr>
        <w:t xml:space="preserve"> se ha logrado este acuerdo</w:t>
      </w:r>
      <w:r w:rsidR="00670D52">
        <w:rPr>
          <w:rFonts w:ascii="Verdana" w:hAnsi="Verdana"/>
          <w:lang w:val="es-ES"/>
        </w:rPr>
        <w:t>.</w:t>
      </w:r>
    </w:p>
    <w:p w:rsidR="00ED3E21" w:rsidRPr="004623DA" w:rsidRDefault="00ED3E21" w:rsidP="00ED3E21">
      <w:pPr>
        <w:pStyle w:val="Sinespaciado"/>
        <w:jc w:val="both"/>
        <w:rPr>
          <w:rFonts w:ascii="Verdana" w:hAnsi="Verdana"/>
          <w:lang w:val="es-ES"/>
        </w:rPr>
      </w:pPr>
      <w:r w:rsidRPr="004623DA">
        <w:rPr>
          <w:rFonts w:ascii="Verdana" w:hAnsi="Verdana"/>
          <w:b/>
          <w:lang w:val="es-ES"/>
        </w:rPr>
        <w:t>SEGUNDA:</w:t>
      </w:r>
      <w:r w:rsidRPr="004623DA">
        <w:rPr>
          <w:rFonts w:ascii="Verdana" w:hAnsi="Verdana"/>
          <w:lang w:val="es-ES"/>
        </w:rPr>
        <w:t xml:space="preserve"> </w:t>
      </w:r>
      <w:r w:rsidRPr="004623DA">
        <w:rPr>
          <w:rFonts w:ascii="Verdana" w:hAnsi="Verdana"/>
          <w:b/>
          <w:lang w:val="es-ES"/>
        </w:rPr>
        <w:t>Desistimiento.-</w:t>
      </w:r>
      <w:r w:rsidRPr="004623DA">
        <w:rPr>
          <w:rFonts w:ascii="Verdana" w:hAnsi="Verdana"/>
          <w:lang w:val="es-ES"/>
        </w:rPr>
        <w:t xml:space="preserve"> por las razones antes expuestas hago mi DESISTIMIENTO VOLUNTARIO SIN PRESIÓN DE NINGUNA CLASE, agregando que he renunciado  al derecho de proponer acusación particular según el </w:t>
      </w:r>
      <w:r w:rsidRPr="004623DA">
        <w:rPr>
          <w:rFonts w:ascii="Verdana" w:hAnsi="Verdana"/>
          <w:b/>
          <w:lang w:val="es-ES"/>
        </w:rPr>
        <w:t>Art. 63 C</w:t>
      </w:r>
      <w:r>
        <w:rPr>
          <w:rFonts w:ascii="Verdana" w:hAnsi="Verdana"/>
          <w:b/>
          <w:lang w:val="es-ES"/>
        </w:rPr>
        <w:t>.</w:t>
      </w:r>
      <w:r w:rsidRPr="004623DA">
        <w:rPr>
          <w:rFonts w:ascii="Verdana" w:hAnsi="Verdana"/>
          <w:b/>
          <w:lang w:val="es-ES"/>
        </w:rPr>
        <w:t>P</w:t>
      </w:r>
      <w:r>
        <w:rPr>
          <w:rFonts w:ascii="Verdana" w:hAnsi="Verdana"/>
          <w:b/>
          <w:lang w:val="es-ES"/>
        </w:rPr>
        <w:t>.</w:t>
      </w:r>
      <w:r w:rsidRPr="004623DA">
        <w:rPr>
          <w:rFonts w:ascii="Verdana" w:hAnsi="Verdana"/>
          <w:b/>
          <w:lang w:val="es-ES"/>
        </w:rPr>
        <w:t>P.</w:t>
      </w:r>
      <w:r w:rsidRPr="004623DA">
        <w:rPr>
          <w:rFonts w:ascii="Verdana" w:hAnsi="Verdana"/>
          <w:lang w:val="es-ES"/>
        </w:rPr>
        <w:t xml:space="preserve"> En contra de</w:t>
      </w:r>
      <w:r>
        <w:rPr>
          <w:rFonts w:ascii="Verdana" w:hAnsi="Verdana"/>
          <w:lang w:val="es-ES"/>
        </w:rPr>
        <w:t xml:space="preserve"> KAREN MONSERRATE GARCÍA COVEÑA</w:t>
      </w:r>
      <w:r w:rsidRPr="004623DA">
        <w:rPr>
          <w:rFonts w:ascii="Verdana" w:hAnsi="Verdana" w:cs="Arial"/>
          <w:lang w:val="es-ES_tradnl"/>
        </w:rPr>
        <w:t xml:space="preserve"> </w:t>
      </w:r>
      <w:r>
        <w:rPr>
          <w:rFonts w:ascii="Verdana" w:hAnsi="Verdana"/>
          <w:lang w:val="es-ES"/>
        </w:rPr>
        <w:t>y REN</w:t>
      </w:r>
      <w:r w:rsidRPr="004623DA">
        <w:rPr>
          <w:rFonts w:ascii="Verdana" w:hAnsi="Verdana"/>
          <w:lang w:val="es-ES"/>
        </w:rPr>
        <w:t xml:space="preserve">E MANUEL MOREIRA DÍAZ.  Desistimiento que lo hago al amparo de los </w:t>
      </w:r>
      <w:r w:rsidRPr="00A8445F">
        <w:rPr>
          <w:rFonts w:ascii="Verdana" w:hAnsi="Verdana"/>
          <w:b/>
          <w:lang w:val="es-ES"/>
        </w:rPr>
        <w:t>Arts.  60, 62</w:t>
      </w:r>
      <w:r w:rsidRPr="004623DA">
        <w:rPr>
          <w:rFonts w:ascii="Verdana" w:hAnsi="Verdana"/>
          <w:lang w:val="es-ES"/>
        </w:rPr>
        <w:t xml:space="preserve"> y del </w:t>
      </w:r>
      <w:r w:rsidRPr="004623DA">
        <w:rPr>
          <w:rFonts w:ascii="Verdana" w:hAnsi="Verdana"/>
          <w:b/>
          <w:lang w:val="es-ES"/>
        </w:rPr>
        <w:t>Art. 64.-</w:t>
      </w:r>
      <w:r w:rsidRPr="004623DA">
        <w:rPr>
          <w:rFonts w:ascii="Verdana" w:hAnsi="Verdana"/>
          <w:lang w:val="es-ES"/>
        </w:rPr>
        <w:t xml:space="preserve"> Que ordena así: Limitación.- Si el ofendido hubiera renunciado al derecho de acusar, o hubiese desistido de la acusación ya propuesta, o la hubiera abandonado, ninguna otra persona puede presentar una nueva acusación, </w:t>
      </w:r>
      <w:r w:rsidRPr="004623DA">
        <w:rPr>
          <w:rFonts w:ascii="Verdana" w:hAnsi="Verdana"/>
          <w:b/>
          <w:lang w:val="es-ES"/>
        </w:rPr>
        <w:t>a.-)</w:t>
      </w:r>
      <w:r w:rsidRPr="004623DA">
        <w:rPr>
          <w:rFonts w:ascii="Verdana" w:hAnsi="Verdana"/>
          <w:lang w:val="es-ES"/>
        </w:rPr>
        <w:t xml:space="preserve"> EN EST</w:t>
      </w:r>
      <w:r>
        <w:rPr>
          <w:rFonts w:ascii="Verdana" w:hAnsi="Verdana"/>
          <w:lang w:val="es-ES"/>
        </w:rPr>
        <w:t xml:space="preserve">AS </w:t>
      </w:r>
      <w:r w:rsidRPr="004623DA">
        <w:rPr>
          <w:rFonts w:ascii="Verdana" w:hAnsi="Verdana"/>
          <w:lang w:val="es-ES"/>
        </w:rPr>
        <w:t xml:space="preserve">NORMATIVAS LEGALES ME COMPROMETO A RECONOCER MI FIRMA RUBRICA EN CUALQUIER NOTARIA O JUZGADOS DEL PAÍS. </w:t>
      </w:r>
    </w:p>
    <w:p w:rsidR="00ED3E21" w:rsidRPr="004623DA" w:rsidRDefault="00ED3E21" w:rsidP="00ED3E21">
      <w:pPr>
        <w:pStyle w:val="Sinespaciado"/>
        <w:jc w:val="both"/>
        <w:rPr>
          <w:rFonts w:ascii="Verdana" w:hAnsi="Verdana"/>
          <w:lang w:val="es-ES"/>
        </w:rPr>
      </w:pPr>
      <w:r w:rsidRPr="004623DA">
        <w:rPr>
          <w:rStyle w:val="Textoennegrita"/>
          <w:rFonts w:ascii="Verdana" w:hAnsi="Verdana" w:cs="Arial"/>
          <w:lang w:val="es-ES"/>
        </w:rPr>
        <w:t>TERCERA:</w:t>
      </w:r>
      <w:r w:rsidRPr="004623DA">
        <w:rPr>
          <w:rFonts w:ascii="Verdana" w:hAnsi="Verdana"/>
          <w:lang w:val="es-ES"/>
        </w:rPr>
        <w:tab/>
      </w:r>
      <w:r w:rsidRPr="004623DA">
        <w:rPr>
          <w:rFonts w:ascii="Verdana" w:hAnsi="Verdana"/>
          <w:u w:val="single"/>
          <w:lang w:val="es-ES"/>
        </w:rPr>
        <w:t>ACUERDO REPARATORIO.-</w:t>
      </w:r>
    </w:p>
    <w:p w:rsidR="00ED3E21" w:rsidRPr="004623DA" w:rsidRDefault="00ED3E21" w:rsidP="00ED3E21">
      <w:pPr>
        <w:pStyle w:val="Sinespaciado"/>
        <w:jc w:val="both"/>
        <w:rPr>
          <w:rFonts w:ascii="Verdana" w:hAnsi="Verdana"/>
          <w:lang w:val="es-ES"/>
        </w:rPr>
      </w:pPr>
      <w:r w:rsidRPr="004623DA">
        <w:rPr>
          <w:rFonts w:ascii="Verdana" w:hAnsi="Verdana"/>
          <w:lang w:val="es-ES"/>
        </w:rPr>
        <w:t xml:space="preserve">De conformidad con el Artículo (37.1) del Código de Procedimiento Penal, solicitamos a Ud. SEÑOR FISCAL DEL CANTÓN LA CONCORDIA, se sirva </w:t>
      </w:r>
      <w:r w:rsidRPr="004623DA">
        <w:rPr>
          <w:rFonts w:ascii="Verdana" w:hAnsi="Verdana"/>
          <w:lang w:val="es-ES"/>
        </w:rPr>
        <w:lastRenderedPageBreak/>
        <w:t xml:space="preserve">requerir de la </w:t>
      </w:r>
      <w:r w:rsidRPr="004623DA">
        <w:rPr>
          <w:rStyle w:val="Textoennegrita"/>
          <w:rFonts w:ascii="Verdana" w:hAnsi="Verdana" w:cs="Arial"/>
          <w:b w:val="0"/>
          <w:lang w:val="es-ES"/>
        </w:rPr>
        <w:t>UNIDAD JUDICIAL PENAL Y TRÁNSITO DEL CANTÓN LA CONCORDIA DE ESTA PROVINCIA</w:t>
      </w:r>
      <w:r w:rsidRPr="004623DA">
        <w:rPr>
          <w:rStyle w:val="Textoennegrita"/>
          <w:rFonts w:ascii="Verdana" w:hAnsi="Verdana" w:cs="Arial"/>
          <w:lang w:val="es-ES"/>
        </w:rPr>
        <w:t xml:space="preserve"> </w:t>
      </w:r>
      <w:r w:rsidRPr="004623DA">
        <w:rPr>
          <w:rStyle w:val="Textoennegrita"/>
          <w:rFonts w:ascii="Verdana" w:hAnsi="Verdana"/>
          <w:b w:val="0"/>
          <w:bCs w:val="0"/>
          <w:lang w:val="es-ES"/>
        </w:rPr>
        <w:t xml:space="preserve"> signada a esa judicatura la </w:t>
      </w:r>
      <w:r w:rsidRPr="004623DA">
        <w:rPr>
          <w:rFonts w:ascii="Verdana" w:hAnsi="Verdana"/>
          <w:b/>
          <w:lang w:val="es-ES"/>
        </w:rPr>
        <w:t>Causa No. 23282-2013-0066.-</w:t>
      </w:r>
      <w:r w:rsidRPr="004623DA">
        <w:rPr>
          <w:rFonts w:ascii="Verdana" w:hAnsi="Verdana"/>
          <w:lang w:val="es-ES"/>
        </w:rPr>
        <w:t xml:space="preserve"> La aprobación</w:t>
      </w:r>
      <w:r>
        <w:rPr>
          <w:rFonts w:ascii="Verdana" w:hAnsi="Verdana"/>
          <w:lang w:val="es-ES"/>
        </w:rPr>
        <w:t xml:space="preserve"> de este documento público</w:t>
      </w:r>
      <w:r w:rsidRPr="004623DA">
        <w:rPr>
          <w:rFonts w:ascii="Verdana" w:hAnsi="Verdana"/>
          <w:lang w:val="es-ES"/>
        </w:rPr>
        <w:t xml:space="preserve">, previa audiencia oral, </w:t>
      </w:r>
      <w:r>
        <w:rPr>
          <w:rFonts w:ascii="Verdana" w:hAnsi="Verdana"/>
          <w:lang w:val="es-ES"/>
        </w:rPr>
        <w:t>d</w:t>
      </w:r>
      <w:r w:rsidRPr="004623DA">
        <w:rPr>
          <w:rFonts w:ascii="Verdana" w:hAnsi="Verdana"/>
          <w:lang w:val="es-ES"/>
        </w:rPr>
        <w:t xml:space="preserve">el acuerdo </w:t>
      </w:r>
      <w:proofErr w:type="spellStart"/>
      <w:r w:rsidRPr="004623DA">
        <w:rPr>
          <w:rFonts w:ascii="Verdana" w:hAnsi="Verdana"/>
          <w:lang w:val="es-ES"/>
        </w:rPr>
        <w:t>reparatorio</w:t>
      </w:r>
      <w:proofErr w:type="spellEnd"/>
      <w:r w:rsidRPr="004623DA">
        <w:rPr>
          <w:rFonts w:ascii="Verdana" w:hAnsi="Verdana"/>
          <w:lang w:val="es-ES"/>
        </w:rPr>
        <w:t xml:space="preserve">, al cual hemos llegado las partes de forma libre y con pleno conocimiento de nuestros derechos, cuyo tenor es el siguiente: </w:t>
      </w:r>
    </w:p>
    <w:p w:rsidR="00ED3E21" w:rsidRPr="004623DA" w:rsidRDefault="00ED3E21" w:rsidP="00ED3E21">
      <w:pPr>
        <w:pStyle w:val="Sinespaciado"/>
        <w:jc w:val="both"/>
        <w:rPr>
          <w:rFonts w:ascii="Verdana" w:hAnsi="Verdana"/>
          <w:lang w:val="es-ES"/>
        </w:rPr>
      </w:pPr>
      <w:r>
        <w:rPr>
          <w:rFonts w:ascii="Verdana" w:hAnsi="Verdana"/>
          <w:b/>
          <w:lang w:val="es-ES"/>
        </w:rPr>
        <w:t>a</w:t>
      </w:r>
      <w:r w:rsidRPr="004623DA">
        <w:rPr>
          <w:rFonts w:ascii="Verdana" w:hAnsi="Verdana"/>
          <w:b/>
          <w:lang w:val="es-ES"/>
        </w:rPr>
        <w:t>.-)</w:t>
      </w:r>
      <w:r w:rsidRPr="004623DA">
        <w:rPr>
          <w:rFonts w:ascii="Verdana" w:hAnsi="Verdana"/>
          <w:lang w:val="es-ES"/>
        </w:rPr>
        <w:t xml:space="preserve"> Los Señores, KAREN MONSERRATE GARCÍA COVEÑA</w:t>
      </w:r>
      <w:r w:rsidRPr="004623DA">
        <w:rPr>
          <w:rFonts w:ascii="Verdana" w:hAnsi="Verdana" w:cs="Arial"/>
          <w:lang w:val="es-ES_tradnl"/>
        </w:rPr>
        <w:t xml:space="preserve"> </w:t>
      </w:r>
      <w:r>
        <w:rPr>
          <w:rFonts w:ascii="Verdana" w:hAnsi="Verdana"/>
          <w:lang w:val="es-ES"/>
        </w:rPr>
        <w:t>y REN</w:t>
      </w:r>
      <w:r w:rsidRPr="004623DA">
        <w:rPr>
          <w:rFonts w:ascii="Verdana" w:hAnsi="Verdana"/>
          <w:lang w:val="es-ES"/>
        </w:rPr>
        <w:t xml:space="preserve">E MANUEL MOREIRA DÍAZ, por medio de su abogado particular antes mencionado, han podido resarcir los daños materiales y económicos a satisfacción de la perjudicada Señora, </w:t>
      </w:r>
      <w:r w:rsidRPr="004623DA">
        <w:rPr>
          <w:rFonts w:ascii="Verdana" w:hAnsi="Verdana"/>
          <w:b/>
          <w:lang w:val="es-ES"/>
        </w:rPr>
        <w:t>REYES TORRES MAYRA KATIUSHKA,</w:t>
      </w:r>
      <w:r w:rsidRPr="004623DA">
        <w:rPr>
          <w:rFonts w:ascii="Verdana" w:hAnsi="Verdana"/>
          <w:lang w:val="es-ES"/>
        </w:rPr>
        <w:t xml:space="preserve"> y dejan</w:t>
      </w:r>
      <w:r>
        <w:rPr>
          <w:rFonts w:ascii="Verdana" w:hAnsi="Verdana"/>
          <w:lang w:val="es-ES"/>
        </w:rPr>
        <w:t>.-</w:t>
      </w:r>
      <w:r w:rsidRPr="004623DA">
        <w:rPr>
          <w:rFonts w:ascii="Verdana" w:hAnsi="Verdana"/>
          <w:lang w:val="es-ES"/>
        </w:rPr>
        <w:t xml:space="preserve"> </w:t>
      </w:r>
      <w:r>
        <w:rPr>
          <w:rFonts w:ascii="Verdana" w:hAnsi="Verdana"/>
          <w:lang w:val="es-ES"/>
        </w:rPr>
        <w:t>C</w:t>
      </w:r>
      <w:r w:rsidRPr="004623DA">
        <w:rPr>
          <w:rFonts w:ascii="Verdana" w:hAnsi="Verdana"/>
          <w:lang w:val="es-ES"/>
        </w:rPr>
        <w:t>onstancia con el reconocimiento de firmas ante la presencia de Notario Público elegido del Cantón Santo Domingo, que en este  acuerdo de reparación, la afectada ya ha recuperado su vehículo que estaba rep</w:t>
      </w:r>
      <w:r>
        <w:rPr>
          <w:rFonts w:ascii="Verdana" w:hAnsi="Verdana"/>
          <w:lang w:val="es-ES"/>
        </w:rPr>
        <w:t>ortado como robo y la cantidad</w:t>
      </w:r>
      <w:r w:rsidRPr="004623DA">
        <w:rPr>
          <w:rFonts w:ascii="Verdana" w:hAnsi="Verdana"/>
          <w:lang w:val="es-ES"/>
        </w:rPr>
        <w:t xml:space="preserve"> </w:t>
      </w:r>
      <w:r>
        <w:rPr>
          <w:rFonts w:ascii="Verdana" w:hAnsi="Verdana"/>
          <w:lang w:val="es-ES"/>
        </w:rPr>
        <w:t>e</w:t>
      </w:r>
      <w:r w:rsidRPr="004623DA">
        <w:rPr>
          <w:rFonts w:ascii="Verdana" w:hAnsi="Verdana"/>
          <w:lang w:val="es-ES"/>
        </w:rPr>
        <w:t xml:space="preserve">conómica de: </w:t>
      </w:r>
      <w:r w:rsidRPr="004623DA">
        <w:rPr>
          <w:rFonts w:ascii="Verdana" w:hAnsi="Verdana"/>
          <w:b/>
          <w:lang w:val="es-ES"/>
        </w:rPr>
        <w:t>$/835,00</w:t>
      </w:r>
      <w:r w:rsidRPr="004623DA">
        <w:rPr>
          <w:rFonts w:ascii="Verdana" w:hAnsi="Verdana"/>
          <w:lang w:val="es-ES"/>
        </w:rPr>
        <w:t xml:space="preserve"> OCHOCIENTOS TREINTA Y CINCO DÓLARES AMERICANO</w:t>
      </w:r>
      <w:r>
        <w:rPr>
          <w:rFonts w:ascii="Verdana" w:hAnsi="Verdana"/>
          <w:lang w:val="es-ES"/>
        </w:rPr>
        <w:t>S</w:t>
      </w:r>
      <w:r w:rsidRPr="004623DA">
        <w:rPr>
          <w:rFonts w:ascii="Verdana" w:hAnsi="Verdana"/>
          <w:lang w:val="es-ES"/>
        </w:rPr>
        <w:t xml:space="preserve"> DE </w:t>
      </w:r>
      <w:r>
        <w:rPr>
          <w:rFonts w:ascii="Verdana" w:hAnsi="Verdana"/>
          <w:lang w:val="es-ES"/>
        </w:rPr>
        <w:t>CURSO LEGAL EN EL PAÍS</w:t>
      </w:r>
      <w:r w:rsidRPr="004623DA">
        <w:rPr>
          <w:rFonts w:ascii="Verdana" w:hAnsi="Verdana"/>
          <w:lang w:val="es-ES"/>
        </w:rPr>
        <w:t xml:space="preserve"> A SU ENTERA SATISFACCIÓN. </w:t>
      </w:r>
    </w:p>
    <w:p w:rsidR="00ED3E21" w:rsidRPr="004623DA" w:rsidRDefault="00ED3E21" w:rsidP="00ED3E21">
      <w:pPr>
        <w:pStyle w:val="Sinespaciado"/>
        <w:jc w:val="both"/>
        <w:rPr>
          <w:rFonts w:ascii="Verdana" w:hAnsi="Verdana"/>
          <w:lang w:val="es-ES"/>
        </w:rPr>
      </w:pPr>
      <w:r>
        <w:rPr>
          <w:rFonts w:ascii="Verdana" w:hAnsi="Verdana"/>
          <w:b/>
          <w:lang w:val="es-ES"/>
        </w:rPr>
        <w:t>b</w:t>
      </w:r>
      <w:r w:rsidRPr="004623DA">
        <w:rPr>
          <w:rFonts w:ascii="Verdana" w:hAnsi="Verdana"/>
          <w:b/>
          <w:lang w:val="es-ES"/>
        </w:rPr>
        <w:t>.-)</w:t>
      </w:r>
      <w:r w:rsidRPr="004623DA">
        <w:rPr>
          <w:rFonts w:ascii="Verdana" w:hAnsi="Verdana"/>
          <w:lang w:val="es-ES"/>
        </w:rPr>
        <w:t xml:space="preserve"> La Señora, </w:t>
      </w:r>
      <w:r w:rsidRPr="004623DA">
        <w:rPr>
          <w:rFonts w:ascii="Verdana" w:hAnsi="Verdana"/>
          <w:b/>
          <w:lang w:val="es-ES"/>
        </w:rPr>
        <w:t>REYES TORRES MAYRA KATIUSHKA</w:t>
      </w:r>
      <w:r w:rsidRPr="004623DA">
        <w:rPr>
          <w:rFonts w:ascii="Verdana" w:hAnsi="Verdana"/>
          <w:lang w:val="es-ES"/>
        </w:rPr>
        <w:t xml:space="preserve"> CI.171386962-4                                    declara de manera expresa que por el acuerdo </w:t>
      </w:r>
      <w:proofErr w:type="spellStart"/>
      <w:r w:rsidRPr="004623DA">
        <w:rPr>
          <w:rFonts w:ascii="Verdana" w:hAnsi="Verdana"/>
          <w:lang w:val="es-ES"/>
        </w:rPr>
        <w:t>reparatorio</w:t>
      </w:r>
      <w:proofErr w:type="spellEnd"/>
      <w:r w:rsidRPr="004623DA">
        <w:rPr>
          <w:rFonts w:ascii="Verdana" w:hAnsi="Verdana"/>
          <w:lang w:val="es-ES"/>
        </w:rPr>
        <w:t xml:space="preserve"> llegado entre las partes, por su lado  desiste y renuncia a denunciar o presentar cargos sobre KAREN MONSERRATE GARCÍA COVEÑA</w:t>
      </w:r>
      <w:r w:rsidRPr="004623DA">
        <w:rPr>
          <w:rFonts w:ascii="Verdana" w:hAnsi="Verdana" w:cs="Arial"/>
          <w:lang w:val="es-ES_tradnl"/>
        </w:rPr>
        <w:t xml:space="preserve"> </w:t>
      </w:r>
      <w:r>
        <w:rPr>
          <w:rFonts w:ascii="Verdana" w:hAnsi="Verdana"/>
          <w:lang w:val="es-ES"/>
        </w:rPr>
        <w:t>y REN</w:t>
      </w:r>
      <w:r w:rsidRPr="004623DA">
        <w:rPr>
          <w:rFonts w:ascii="Verdana" w:hAnsi="Verdana"/>
          <w:lang w:val="es-ES"/>
        </w:rPr>
        <w:t>E MANUEL MOREIRA DÍAZ.</w:t>
      </w:r>
    </w:p>
    <w:p w:rsidR="00ED3E21" w:rsidRPr="00816029" w:rsidRDefault="00ED3E21" w:rsidP="00ED3E21">
      <w:pPr>
        <w:pStyle w:val="Sinespaciado"/>
        <w:jc w:val="both"/>
        <w:rPr>
          <w:rFonts w:ascii="Verdana" w:hAnsi="Verdana"/>
          <w:lang w:val="es-ES"/>
        </w:rPr>
      </w:pPr>
      <w:r>
        <w:rPr>
          <w:rFonts w:ascii="Verdana" w:hAnsi="Verdana"/>
          <w:b/>
          <w:lang w:val="es-ES"/>
        </w:rPr>
        <w:t>c</w:t>
      </w:r>
      <w:r w:rsidRPr="004623DA">
        <w:rPr>
          <w:rFonts w:ascii="Verdana" w:hAnsi="Verdana"/>
          <w:b/>
          <w:lang w:val="es-ES"/>
        </w:rPr>
        <w:t>.-)</w:t>
      </w:r>
      <w:r w:rsidRPr="004623DA">
        <w:rPr>
          <w:rFonts w:ascii="Verdana" w:hAnsi="Verdana"/>
          <w:lang w:val="es-ES"/>
        </w:rPr>
        <w:t xml:space="preserve"> Con la aprobación de este acuerdo, las partes solicitan </w:t>
      </w:r>
      <w:r>
        <w:rPr>
          <w:rFonts w:ascii="Verdana" w:hAnsi="Verdana"/>
          <w:lang w:val="es-ES"/>
        </w:rPr>
        <w:t>a fiscalía, se haga llegar este acuerdo al S</w:t>
      </w:r>
      <w:r w:rsidRPr="004623DA">
        <w:rPr>
          <w:rFonts w:ascii="Verdana" w:hAnsi="Verdana"/>
          <w:lang w:val="es-ES"/>
        </w:rPr>
        <w:t xml:space="preserve">eñor </w:t>
      </w:r>
      <w:r>
        <w:rPr>
          <w:rFonts w:ascii="Verdana" w:hAnsi="Verdana"/>
          <w:lang w:val="es-ES"/>
        </w:rPr>
        <w:t xml:space="preserve">Juez </w:t>
      </w:r>
      <w:r w:rsidRPr="004623DA">
        <w:rPr>
          <w:rFonts w:ascii="Verdana" w:hAnsi="Verdana"/>
          <w:lang w:val="es-ES"/>
        </w:rPr>
        <w:t xml:space="preserve">de la </w:t>
      </w:r>
      <w:r w:rsidRPr="004623DA">
        <w:rPr>
          <w:rStyle w:val="Textoennegrita"/>
          <w:rFonts w:ascii="Verdana" w:hAnsi="Verdana" w:cs="Arial"/>
          <w:b w:val="0"/>
          <w:lang w:val="es-ES"/>
        </w:rPr>
        <w:t>UNIDAD JUDICIAL PENAL Y TRÁNSITO DEL CANTÓN LA CONCORDIA DE ESTA PROVINCIA</w:t>
      </w:r>
      <w:r w:rsidRPr="004623DA">
        <w:rPr>
          <w:rStyle w:val="Textoennegrita"/>
          <w:rFonts w:ascii="Verdana" w:hAnsi="Verdana" w:cs="Arial"/>
          <w:lang w:val="es-ES"/>
        </w:rPr>
        <w:t xml:space="preserve"> </w:t>
      </w:r>
      <w:r w:rsidRPr="004623DA">
        <w:rPr>
          <w:rStyle w:val="Textoennegrita"/>
          <w:rFonts w:ascii="Verdana" w:hAnsi="Verdana" w:cs="Arial"/>
          <w:b w:val="0"/>
          <w:lang w:val="es-ES"/>
        </w:rPr>
        <w:t xml:space="preserve">DE LOS TSÁCHILAS </w:t>
      </w:r>
      <w:r>
        <w:rPr>
          <w:rStyle w:val="Textoennegrita"/>
          <w:rFonts w:ascii="Verdana" w:hAnsi="Verdana" w:cs="Arial"/>
          <w:b w:val="0"/>
          <w:lang w:val="es-ES"/>
        </w:rPr>
        <w:t xml:space="preserve">y se pueda señalar fecha día y hora con el fin  se de cumplimiento al </w:t>
      </w:r>
      <w:r w:rsidRPr="006D0791">
        <w:rPr>
          <w:rStyle w:val="Textoennegrita"/>
          <w:rFonts w:ascii="Verdana" w:hAnsi="Verdana" w:cs="Arial"/>
          <w:lang w:val="es-ES"/>
        </w:rPr>
        <w:t xml:space="preserve">inciso 1, 2 y 4 del Art.37.1.- del </w:t>
      </w:r>
      <w:r w:rsidRPr="006D0791">
        <w:rPr>
          <w:rFonts w:ascii="Verdana" w:hAnsi="Verdana"/>
          <w:lang w:val="es-ES"/>
        </w:rPr>
        <w:t xml:space="preserve"> </w:t>
      </w:r>
      <w:r w:rsidRPr="006D0791">
        <w:rPr>
          <w:rFonts w:ascii="Verdana" w:hAnsi="Verdana"/>
          <w:b/>
          <w:lang w:val="es-ES"/>
        </w:rPr>
        <w:t>Código de Procedimiento Penal,</w:t>
      </w:r>
      <w:r w:rsidRPr="004623DA">
        <w:rPr>
          <w:rFonts w:ascii="Verdana" w:hAnsi="Verdana"/>
          <w:lang w:val="es-ES"/>
        </w:rPr>
        <w:t xml:space="preserve"> con referencia a la </w:t>
      </w:r>
      <w:r w:rsidRPr="004623DA">
        <w:rPr>
          <w:rFonts w:ascii="Verdana" w:hAnsi="Verdana"/>
          <w:b/>
          <w:lang w:val="es-ES"/>
        </w:rPr>
        <w:t>Causa No. 23282-2013-0066</w:t>
      </w:r>
      <w:r>
        <w:rPr>
          <w:rFonts w:ascii="Verdana" w:hAnsi="Verdana"/>
          <w:b/>
          <w:lang w:val="es-ES"/>
        </w:rPr>
        <w:t xml:space="preserve"> </w:t>
      </w:r>
      <w:r w:rsidRPr="00193E10">
        <w:rPr>
          <w:rFonts w:ascii="Verdana" w:hAnsi="Verdana"/>
          <w:lang w:val="es-ES"/>
        </w:rPr>
        <w:t>y se ordene e</w:t>
      </w:r>
      <w:r w:rsidRPr="004623DA">
        <w:rPr>
          <w:rFonts w:ascii="Verdana" w:hAnsi="Verdana"/>
          <w:lang w:val="es-ES"/>
        </w:rPr>
        <w:t xml:space="preserve">l archivo temporal </w:t>
      </w:r>
      <w:r>
        <w:rPr>
          <w:rFonts w:ascii="Verdana" w:hAnsi="Verdana"/>
          <w:lang w:val="es-ES"/>
        </w:rPr>
        <w:t xml:space="preserve">conforme esta norma expresamente lo señala, y; en armonía del Art. 169.- de la Constitución del 2008  </w:t>
      </w:r>
      <w:r w:rsidRPr="000A6641">
        <w:rPr>
          <w:rFonts w:ascii="Verdana" w:hAnsi="Verdana"/>
          <w:b/>
          <w:lang w:val="es-ES"/>
        </w:rPr>
        <w:t>d.-)</w:t>
      </w:r>
      <w:r w:rsidRPr="004623DA">
        <w:rPr>
          <w:rFonts w:ascii="Verdana" w:hAnsi="Verdana"/>
          <w:lang w:val="es-ES"/>
        </w:rPr>
        <w:t xml:space="preserve"> Una vez cumplido íntegramente con el acuerdo</w:t>
      </w:r>
      <w:r>
        <w:rPr>
          <w:rFonts w:ascii="Verdana" w:hAnsi="Verdana"/>
          <w:lang w:val="es-ES"/>
        </w:rPr>
        <w:t xml:space="preserve"> </w:t>
      </w:r>
      <w:proofErr w:type="spellStart"/>
      <w:r>
        <w:rPr>
          <w:rFonts w:ascii="Verdana" w:hAnsi="Verdana"/>
          <w:lang w:val="es-ES"/>
        </w:rPr>
        <w:t>reparatorio</w:t>
      </w:r>
      <w:proofErr w:type="spellEnd"/>
      <w:r w:rsidRPr="004623DA">
        <w:rPr>
          <w:rFonts w:ascii="Verdana" w:hAnsi="Verdana"/>
          <w:lang w:val="es-ES"/>
        </w:rPr>
        <w:t>,  nada tendrán que reclamarse las partes entre sí.</w:t>
      </w:r>
    </w:p>
    <w:p w:rsidR="00ED3E21" w:rsidRPr="004623DA" w:rsidRDefault="00ED3E21" w:rsidP="00ED3E21">
      <w:pPr>
        <w:pStyle w:val="Sinespaciado"/>
        <w:jc w:val="both"/>
        <w:rPr>
          <w:rFonts w:ascii="Verdana" w:hAnsi="Verdana"/>
          <w:lang w:val="es-ES"/>
        </w:rPr>
      </w:pPr>
      <w:r w:rsidRPr="004623DA">
        <w:rPr>
          <w:rFonts w:ascii="Verdana" w:hAnsi="Verdana"/>
          <w:b/>
          <w:lang w:val="es-ES"/>
        </w:rPr>
        <w:t xml:space="preserve">CUARTA: </w:t>
      </w:r>
      <w:r w:rsidRPr="004623DA">
        <w:rPr>
          <w:rFonts w:ascii="Verdana" w:hAnsi="Verdana"/>
          <w:lang w:val="es-ES"/>
        </w:rPr>
        <w:t>NOTIFICACIONES.-</w:t>
      </w:r>
    </w:p>
    <w:p w:rsidR="00ED3E21" w:rsidRDefault="00ED3E21" w:rsidP="00ED3E21">
      <w:pPr>
        <w:pStyle w:val="Sinespaciado"/>
        <w:jc w:val="both"/>
        <w:rPr>
          <w:rFonts w:ascii="Verdana" w:hAnsi="Verdana"/>
          <w:lang w:val="es-ES"/>
        </w:rPr>
      </w:pPr>
      <w:r w:rsidRPr="004623DA">
        <w:rPr>
          <w:rFonts w:ascii="Verdana" w:hAnsi="Verdana"/>
          <w:lang w:val="es-ES"/>
        </w:rPr>
        <w:t>Los Señores KAREN MONSERRATE GARCÍA COVEÑA</w:t>
      </w:r>
      <w:r w:rsidRPr="004623DA">
        <w:rPr>
          <w:rFonts w:ascii="Verdana" w:hAnsi="Verdana" w:cs="Arial"/>
          <w:lang w:val="es-ES_tradnl"/>
        </w:rPr>
        <w:t xml:space="preserve"> </w:t>
      </w:r>
      <w:r>
        <w:rPr>
          <w:rFonts w:ascii="Verdana" w:hAnsi="Verdana"/>
          <w:lang w:val="es-ES"/>
        </w:rPr>
        <w:t>y REN</w:t>
      </w:r>
      <w:r w:rsidRPr="004623DA">
        <w:rPr>
          <w:rFonts w:ascii="Verdana" w:hAnsi="Verdana"/>
          <w:lang w:val="es-ES"/>
        </w:rPr>
        <w:t>E MANUEL MOREIRA DÍAZ. Continúan con su defensor particular Ab</w:t>
      </w:r>
      <w:r>
        <w:rPr>
          <w:rFonts w:ascii="Verdana" w:hAnsi="Verdana"/>
          <w:lang w:val="es-ES"/>
        </w:rPr>
        <w:t>ogado</w:t>
      </w:r>
      <w:r w:rsidRPr="004623DA">
        <w:rPr>
          <w:rFonts w:ascii="Verdana" w:hAnsi="Verdana"/>
          <w:lang w:val="es-ES"/>
        </w:rPr>
        <w:t xml:space="preserve">. SANTIAGO IVÁN ZAMBRANO ÁVILA y correo electrónico </w:t>
      </w:r>
      <w:hyperlink r:id="rId12" w:history="1">
        <w:r w:rsidRPr="004623DA">
          <w:rPr>
            <w:rStyle w:val="Hipervnculo"/>
            <w:rFonts w:ascii="Verdana" w:hAnsi="Verdana"/>
            <w:color w:val="auto"/>
            <w:lang w:val="es-ES"/>
          </w:rPr>
          <w:t>consultas@cazamley.com</w:t>
        </w:r>
      </w:hyperlink>
      <w:r>
        <w:rPr>
          <w:rFonts w:ascii="Verdana" w:hAnsi="Verdana"/>
          <w:lang w:val="es-ES"/>
        </w:rPr>
        <w:t xml:space="preserve"> </w:t>
      </w:r>
      <w:r w:rsidRPr="004623DA">
        <w:rPr>
          <w:rFonts w:ascii="Verdana" w:hAnsi="Verdana"/>
          <w:lang w:val="es-ES"/>
        </w:rPr>
        <w:t xml:space="preserve">y </w:t>
      </w:r>
      <w:hyperlink r:id="rId13" w:history="1">
        <w:r w:rsidRPr="004623DA">
          <w:rPr>
            <w:rStyle w:val="Hipervnculo"/>
            <w:rFonts w:ascii="Verdana" w:hAnsi="Verdana"/>
            <w:color w:val="auto"/>
            <w:lang w:val="es-ES"/>
          </w:rPr>
          <w:t>santiago.zambrano17@foroabogados.ec</w:t>
        </w:r>
      </w:hyperlink>
      <w:r w:rsidRPr="004623DA">
        <w:rPr>
          <w:rFonts w:ascii="Verdana" w:hAnsi="Verdana"/>
          <w:lang w:val="es-ES"/>
        </w:rPr>
        <w:t xml:space="preserve"> profesional  a quien ya han facultado anteriormente en defensa de sus derechos y pueda  actuar en todas las diligencias para  poner fin a este procedimiento legal y en tal caso lo que le faculte el Art 44.- del Código de Procedimiento Civil.  </w:t>
      </w:r>
    </w:p>
    <w:p w:rsidR="00ED3E21" w:rsidRDefault="00ED3E21" w:rsidP="00ED3E21">
      <w:pPr>
        <w:pStyle w:val="Sinespaciado"/>
        <w:jc w:val="both"/>
        <w:rPr>
          <w:rFonts w:ascii="Verdana" w:hAnsi="Verdana"/>
          <w:lang w:val="es-ES"/>
        </w:rPr>
      </w:pPr>
      <w:r w:rsidRPr="004623DA">
        <w:rPr>
          <w:rFonts w:ascii="Verdana" w:hAnsi="Verdana"/>
          <w:lang w:val="es-ES"/>
        </w:rPr>
        <w:t>Para constancia de todo lo referido en el presente acuerdo de reparación, firman los comparecientes en unión de acto</w:t>
      </w:r>
      <w:r>
        <w:rPr>
          <w:rFonts w:ascii="Verdana" w:hAnsi="Verdana"/>
          <w:lang w:val="es-ES"/>
        </w:rPr>
        <w:t xml:space="preserve"> y en presencia de </w:t>
      </w:r>
      <w:r w:rsidRPr="004623DA">
        <w:rPr>
          <w:rFonts w:ascii="Verdana" w:hAnsi="Verdana"/>
          <w:lang w:val="es-ES"/>
        </w:rPr>
        <w:t xml:space="preserve">sus respectivos abogados, y por este acuerdo no afectar los intereses de Instituciones Públicas o del Estado, dígnese atender nuestro </w:t>
      </w:r>
      <w:r w:rsidRPr="00614890">
        <w:rPr>
          <w:rFonts w:ascii="Verdana" w:hAnsi="Verdana"/>
          <w:lang w:val="es-ES"/>
        </w:rPr>
        <w:t xml:space="preserve">pedido. </w:t>
      </w:r>
    </w:p>
    <w:p w:rsidR="00ED3E21" w:rsidRPr="00614890" w:rsidRDefault="00ED3E21" w:rsidP="00ED3E21">
      <w:pPr>
        <w:pStyle w:val="Sinespaciado"/>
        <w:jc w:val="both"/>
        <w:rPr>
          <w:rFonts w:ascii="Verdana" w:hAnsi="Verdana"/>
          <w:lang w:val="es-ES"/>
        </w:rPr>
      </w:pPr>
    </w:p>
    <w:p w:rsidR="00ED3E21" w:rsidRPr="00AA43B1" w:rsidRDefault="00ED3E21" w:rsidP="00ED3E21">
      <w:pPr>
        <w:rPr>
          <w:rFonts w:ascii="Verdana" w:hAnsi="Verdana"/>
          <w:lang w:val="es-ES"/>
        </w:rPr>
      </w:pPr>
      <w:r w:rsidRPr="00AA43B1">
        <w:rPr>
          <w:rFonts w:ascii="Verdana" w:hAnsi="Verdana"/>
          <w:lang w:val="es-ES"/>
        </w:rPr>
        <w:t xml:space="preserve">F.  </w:t>
      </w:r>
      <w:r>
        <w:rPr>
          <w:rFonts w:ascii="Verdana" w:hAnsi="Verdana"/>
          <w:lang w:val="es-ES"/>
        </w:rPr>
        <w:t>Sra.</w:t>
      </w:r>
      <w:r w:rsidRPr="00AA43B1">
        <w:rPr>
          <w:rFonts w:ascii="Verdana" w:hAnsi="Verdana"/>
          <w:lang w:val="es-ES"/>
        </w:rPr>
        <w:t xml:space="preserve"> Agraviada                             </w:t>
      </w:r>
      <w:r>
        <w:rPr>
          <w:rFonts w:ascii="Verdana" w:hAnsi="Verdana"/>
          <w:lang w:val="es-ES"/>
        </w:rPr>
        <w:t xml:space="preserve">           </w:t>
      </w:r>
      <w:r w:rsidRPr="00AA43B1">
        <w:rPr>
          <w:rFonts w:ascii="Verdana" w:hAnsi="Verdana"/>
          <w:lang w:val="es-ES"/>
        </w:rPr>
        <w:t xml:space="preserve">F. Ab. Defensor </w:t>
      </w:r>
    </w:p>
    <w:p w:rsidR="00ED3E21" w:rsidRPr="00614890" w:rsidRDefault="00ED3E21" w:rsidP="00ED3E21">
      <w:pPr>
        <w:rPr>
          <w:lang w:val="es-ES"/>
        </w:rPr>
      </w:pPr>
      <w:r>
        <w:rPr>
          <w:lang w:val="es-ES"/>
        </w:rPr>
        <w:lastRenderedPageBreak/>
        <w:t xml:space="preserve">                                                                                                                </w:t>
      </w:r>
      <w:r w:rsidRPr="004623DA">
        <w:rPr>
          <w:noProof/>
          <w:lang w:val="es-ES" w:eastAsia="es-ES"/>
        </w:rPr>
        <w:drawing>
          <wp:inline distT="0" distB="0" distL="0" distR="0">
            <wp:extent cx="582314" cy="659027"/>
            <wp:effectExtent l="19050" t="0" r="8236" b="0"/>
            <wp:docPr id="13" name="Picture 2" descr="C:\Users\new\Pictures\HAC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HACER-~1.JPG"/>
                    <pic:cNvPicPr>
                      <a:picLocks noChangeAspect="1" noChangeArrowheads="1"/>
                    </pic:cNvPicPr>
                  </pic:nvPicPr>
                  <pic:blipFill>
                    <a:blip r:embed="rId10" cstate="print"/>
                    <a:srcRect/>
                    <a:stretch>
                      <a:fillRect/>
                    </a:stretch>
                  </pic:blipFill>
                  <pic:spPr bwMode="auto">
                    <a:xfrm>
                      <a:off x="0" y="0"/>
                      <a:ext cx="582906" cy="659697"/>
                    </a:xfrm>
                    <a:prstGeom prst="rect">
                      <a:avLst/>
                    </a:prstGeom>
                    <a:noFill/>
                    <a:ln w="9525">
                      <a:noFill/>
                      <a:miter lim="800000"/>
                      <a:headEnd/>
                      <a:tailEnd/>
                    </a:ln>
                  </pic:spPr>
                </pic:pic>
              </a:graphicData>
            </a:graphic>
          </wp:inline>
        </w:drawing>
      </w:r>
    </w:p>
    <w:p w:rsidR="00ED3E21" w:rsidRPr="00ED3E21" w:rsidRDefault="00ED3E21" w:rsidP="00ED3E21">
      <w:pPr>
        <w:pStyle w:val="Sinespaciado"/>
        <w:rPr>
          <w:rStyle w:val="nfasis"/>
          <w:rFonts w:ascii="Verdana" w:hAnsi="Verdana"/>
          <w:i w:val="0"/>
          <w:lang w:val="es-ES"/>
        </w:rPr>
      </w:pPr>
      <w:r w:rsidRPr="00ED3E21">
        <w:rPr>
          <w:rStyle w:val="nfasis"/>
          <w:rFonts w:ascii="Verdana" w:hAnsi="Verdana"/>
          <w:i w:val="0"/>
          <w:lang w:val="es-ES"/>
        </w:rPr>
        <w:t xml:space="preserve">Reyes Torres Mayra </w:t>
      </w:r>
      <w:proofErr w:type="spellStart"/>
      <w:r w:rsidRPr="00ED3E21">
        <w:rPr>
          <w:rStyle w:val="nfasis"/>
          <w:rFonts w:ascii="Verdana" w:hAnsi="Verdana"/>
          <w:i w:val="0"/>
          <w:lang w:val="es-ES"/>
        </w:rPr>
        <w:t>Katiushka</w:t>
      </w:r>
      <w:proofErr w:type="spellEnd"/>
      <w:r w:rsidRPr="00ED3E21">
        <w:rPr>
          <w:rStyle w:val="nfasis"/>
          <w:rFonts w:ascii="Verdana" w:hAnsi="Verdana"/>
          <w:i w:val="0"/>
          <w:lang w:val="es-ES"/>
        </w:rPr>
        <w:t xml:space="preserve">                Santiago Iván Zambrano Ávila</w:t>
      </w:r>
    </w:p>
    <w:p w:rsidR="00ED3E21" w:rsidRPr="006D0791" w:rsidRDefault="00ED3E21" w:rsidP="00ED3E21">
      <w:pPr>
        <w:pStyle w:val="Sinespaciado"/>
        <w:rPr>
          <w:rStyle w:val="nfasis"/>
          <w:rFonts w:ascii="Verdana" w:hAnsi="Verdana"/>
          <w:i w:val="0"/>
        </w:rPr>
      </w:pPr>
      <w:r w:rsidRPr="006D0791">
        <w:rPr>
          <w:rStyle w:val="nfasis"/>
          <w:rFonts w:ascii="Verdana" w:hAnsi="Verdana"/>
          <w:i w:val="0"/>
        </w:rPr>
        <w:t xml:space="preserve">CI.171386962-4                                    </w:t>
      </w:r>
      <w:r w:rsidRPr="006D0791">
        <w:rPr>
          <w:rStyle w:val="nfasis"/>
          <w:rFonts w:ascii="Verdana" w:hAnsi="Verdana"/>
          <w:i w:val="0"/>
          <w:lang w:val="es-EC"/>
        </w:rPr>
        <w:t>Matrí</w:t>
      </w:r>
      <w:r>
        <w:rPr>
          <w:rStyle w:val="nfasis"/>
          <w:rFonts w:ascii="Verdana" w:hAnsi="Verdana"/>
          <w:i w:val="0"/>
          <w:lang w:val="es-EC"/>
        </w:rPr>
        <w:t>c</w:t>
      </w:r>
      <w:r w:rsidRPr="006D0791">
        <w:rPr>
          <w:rStyle w:val="nfasis"/>
          <w:rFonts w:ascii="Verdana" w:hAnsi="Verdana"/>
          <w:i w:val="0"/>
          <w:lang w:val="es-EC"/>
        </w:rPr>
        <w:t>ula</w:t>
      </w:r>
      <w:r w:rsidRPr="006D0791">
        <w:rPr>
          <w:rStyle w:val="nfasis"/>
          <w:rFonts w:ascii="Verdana" w:hAnsi="Verdana"/>
          <w:i w:val="0"/>
        </w:rPr>
        <w:t xml:space="preserve">. 17-2012-662 </w:t>
      </w:r>
    </w:p>
    <w:p w:rsidR="00ED3E21" w:rsidRPr="00ED3E21" w:rsidRDefault="00ED3E21" w:rsidP="00ED3E21">
      <w:pPr>
        <w:pStyle w:val="Sinespaciado"/>
        <w:rPr>
          <w:rStyle w:val="Textoennegrita"/>
          <w:rFonts w:ascii="Verdana" w:hAnsi="Verdana"/>
          <w:b w:val="0"/>
          <w:bCs w:val="0"/>
          <w:iCs/>
        </w:rPr>
      </w:pPr>
      <w:r w:rsidRPr="006D0791">
        <w:rPr>
          <w:rStyle w:val="nfasis"/>
          <w:rFonts w:ascii="Verdana" w:hAnsi="Verdana"/>
          <w:i w:val="0"/>
        </w:rPr>
        <w:t xml:space="preserve">                                                           </w:t>
      </w:r>
      <w:hyperlink r:id="rId14" w:history="1">
        <w:r w:rsidRPr="006D0791">
          <w:rPr>
            <w:rStyle w:val="nfasis"/>
            <w:rFonts w:ascii="Verdana" w:hAnsi="Verdana"/>
            <w:i w:val="0"/>
          </w:rPr>
          <w:t>consultas@cazamley.com</w:t>
        </w:r>
      </w:hyperlink>
    </w:p>
    <w:p w:rsidR="00767108" w:rsidRDefault="00767108" w:rsidP="00EB7C0E">
      <w:pPr>
        <w:rPr>
          <w:lang w:val="es-ES"/>
        </w:rPr>
      </w:pPr>
    </w:p>
    <w:sectPr w:rsidR="00767108" w:rsidSect="00D03173">
      <w:head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825" w:rsidRDefault="00807825" w:rsidP="00AC630F">
      <w:pPr>
        <w:spacing w:after="0" w:line="240" w:lineRule="auto"/>
      </w:pPr>
      <w:r>
        <w:separator/>
      </w:r>
    </w:p>
  </w:endnote>
  <w:endnote w:type="continuationSeparator" w:id="1">
    <w:p w:rsidR="00807825" w:rsidRDefault="00807825" w:rsidP="00AC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825" w:rsidRDefault="00807825" w:rsidP="00AC630F">
      <w:pPr>
        <w:spacing w:after="0" w:line="240" w:lineRule="auto"/>
      </w:pPr>
      <w:r>
        <w:separator/>
      </w:r>
    </w:p>
  </w:footnote>
  <w:footnote w:type="continuationSeparator" w:id="1">
    <w:p w:rsidR="00807825" w:rsidRDefault="00807825" w:rsidP="00AC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946" w:type="dxa"/>
      <w:tblInd w:w="-882" w:type="dxa"/>
      <w:tblLayout w:type="fixed"/>
      <w:tblLook w:val="04A0"/>
    </w:tblPr>
    <w:tblGrid>
      <w:gridCol w:w="3960"/>
      <w:gridCol w:w="5310"/>
      <w:gridCol w:w="1676"/>
    </w:tblGrid>
    <w:tr w:rsidR="000C6E93" w:rsidRPr="000C6E93" w:rsidTr="00B71D69">
      <w:trPr>
        <w:trHeight w:val="1880"/>
      </w:trPr>
      <w:tc>
        <w:tcPr>
          <w:tcW w:w="3960" w:type="dxa"/>
        </w:tcPr>
        <w:p w:rsidR="000C6E93" w:rsidRPr="009B7F76" w:rsidRDefault="002E72D2" w:rsidP="00DB52FF">
          <w:pPr>
            <w:pStyle w:val="Encabezado"/>
            <w:jc w:val="center"/>
            <w:rPr>
              <w:rFonts w:asciiTheme="majorHAnsi" w:hAnsiTheme="majorHAnsi"/>
              <w:b/>
              <w:lang w:val="es-ES"/>
            </w:rPr>
          </w:pPr>
          <w:r w:rsidRPr="009B7F76">
            <w:rPr>
              <w:rFonts w:asciiTheme="majorHAnsi" w:hAnsiTheme="majorHAnsi"/>
              <w:b/>
              <w:lang w:val="es-ES"/>
            </w:rPr>
            <w:t>Consorcio  Asociados Zambrano Ley</w:t>
          </w:r>
        </w:p>
        <w:p w:rsidR="000C6E93" w:rsidRPr="009B7F76" w:rsidRDefault="002E72D2" w:rsidP="00DB52FF">
          <w:pPr>
            <w:pStyle w:val="Encabezado"/>
            <w:jc w:val="center"/>
            <w:rPr>
              <w:rFonts w:asciiTheme="majorHAnsi" w:hAnsiTheme="majorHAnsi"/>
              <w:lang w:val="es-ES"/>
            </w:rPr>
          </w:pPr>
          <w:r w:rsidRPr="009B7F76">
            <w:rPr>
              <w:rFonts w:asciiTheme="majorHAnsi" w:hAnsiTheme="majorHAnsi"/>
              <w:lang w:val="es-ES"/>
            </w:rPr>
            <w:t>Santiago Iván Zambrano Ávila</w:t>
          </w:r>
        </w:p>
        <w:p w:rsidR="000C6E93" w:rsidRPr="009B7F76" w:rsidRDefault="002E72D2" w:rsidP="00DB52FF">
          <w:pPr>
            <w:pStyle w:val="Encabezado"/>
            <w:jc w:val="center"/>
            <w:rPr>
              <w:rFonts w:asciiTheme="majorHAnsi" w:hAnsiTheme="majorHAnsi"/>
              <w:b/>
              <w:lang w:val="es-ES"/>
            </w:rPr>
          </w:pPr>
          <w:r w:rsidRPr="009B7F76">
            <w:rPr>
              <w:rFonts w:asciiTheme="majorHAnsi" w:hAnsiTheme="majorHAnsi"/>
              <w:b/>
              <w:lang w:val="es-ES"/>
            </w:rPr>
            <w:t>ABOGADO</w:t>
          </w:r>
        </w:p>
        <w:p w:rsidR="000C6E93" w:rsidRPr="009B7F76" w:rsidRDefault="002E72D2" w:rsidP="00DB52FF">
          <w:pPr>
            <w:pStyle w:val="Encabezado"/>
            <w:jc w:val="center"/>
            <w:rPr>
              <w:rFonts w:asciiTheme="majorHAnsi" w:hAnsiTheme="majorHAnsi"/>
              <w:lang w:val="es-ES"/>
            </w:rPr>
          </w:pPr>
          <w:r w:rsidRPr="009B7F76">
            <w:rPr>
              <w:rFonts w:asciiTheme="majorHAnsi" w:hAnsiTheme="majorHAnsi"/>
              <w:lang w:val="es-ES"/>
            </w:rPr>
            <w:t>Matrícula 17-2012-662</w:t>
          </w:r>
        </w:p>
        <w:p w:rsidR="00DB52FF" w:rsidRPr="009B7F76" w:rsidRDefault="00654ACB" w:rsidP="009B7F76">
          <w:pPr>
            <w:pStyle w:val="Encabezado"/>
            <w:jc w:val="center"/>
            <w:rPr>
              <w:rFonts w:asciiTheme="majorHAnsi" w:hAnsiTheme="majorHAnsi"/>
              <w:lang w:val="es-ES"/>
            </w:rPr>
          </w:pPr>
          <w:r>
            <w:rPr>
              <w:rFonts w:asciiTheme="majorHAnsi" w:hAnsiTheme="majorHAnsi"/>
              <w:lang w:val="es-ES"/>
            </w:rPr>
            <w:t xml:space="preserve">Casillero electrónico </w:t>
          </w:r>
          <w:r w:rsidR="002E72D2" w:rsidRPr="009B7F76">
            <w:rPr>
              <w:rFonts w:asciiTheme="majorHAnsi" w:hAnsiTheme="majorHAnsi"/>
              <w:lang w:val="es-ES"/>
            </w:rPr>
            <w:t xml:space="preserve"> 1704924792</w:t>
          </w:r>
        </w:p>
        <w:p w:rsidR="007E69C2" w:rsidRPr="00B71D69" w:rsidRDefault="00540532" w:rsidP="00B71D69">
          <w:pPr>
            <w:pStyle w:val="Encabezado"/>
            <w:jc w:val="center"/>
          </w:pPr>
          <w:hyperlink r:id="rId1" w:history="1">
            <w:r w:rsidR="00B71D69" w:rsidRPr="009B7F76">
              <w:rPr>
                <w:rStyle w:val="Hipervnculo"/>
                <w:rFonts w:asciiTheme="majorHAnsi" w:hAnsiTheme="majorHAnsi"/>
                <w:b/>
                <w:color w:val="000000" w:themeColor="text1"/>
                <w:lang w:val="es-ES"/>
              </w:rPr>
              <w:t>consultas@cazamley.com</w:t>
            </w:r>
          </w:hyperlink>
          <w:r w:rsidR="00B71D69" w:rsidRPr="00654ACB">
            <w:rPr>
              <w:rFonts w:asciiTheme="majorHAnsi" w:hAnsiTheme="majorHAnsi"/>
              <w:lang w:val="es-ES"/>
            </w:rPr>
            <w:t xml:space="preserve">       </w:t>
          </w:r>
          <w:hyperlink r:id="rId2" w:history="1">
            <w:r w:rsidR="00654ACB" w:rsidRPr="000C6E93">
              <w:rPr>
                <w:rStyle w:val="Hipervnculo"/>
                <w:b/>
                <w:color w:val="000000" w:themeColor="text1"/>
                <w:lang w:val="es-ES"/>
              </w:rPr>
              <w:t>santiago.zambrano17@foroabogados.ec</w:t>
            </w:r>
          </w:hyperlink>
        </w:p>
      </w:tc>
      <w:tc>
        <w:tcPr>
          <w:tcW w:w="5310" w:type="dxa"/>
        </w:tcPr>
        <w:p w:rsidR="00AC1353" w:rsidRDefault="00DB52FF" w:rsidP="00F64FDD">
          <w:pPr>
            <w:pStyle w:val="Encabezado"/>
            <w:rPr>
              <w:rFonts w:asciiTheme="majorHAnsi" w:hAnsiTheme="majorHAnsi"/>
              <w:lang w:val="es-ES"/>
            </w:rPr>
          </w:pPr>
          <w:r w:rsidRPr="009B7F76">
            <w:rPr>
              <w:rFonts w:asciiTheme="majorHAnsi" w:hAnsiTheme="majorHAnsi"/>
              <w:lang w:val="es-ES"/>
            </w:rPr>
            <w:t>*</w:t>
          </w:r>
          <w:r w:rsidR="003D0B5F" w:rsidRPr="009B7F76">
            <w:rPr>
              <w:rFonts w:asciiTheme="majorHAnsi" w:hAnsiTheme="majorHAnsi"/>
              <w:lang w:val="es-ES"/>
            </w:rPr>
            <w:t>Av. 6 de diciembre 14-3</w:t>
          </w:r>
          <w:r w:rsidR="002E72D2" w:rsidRPr="009B7F76">
            <w:rPr>
              <w:rFonts w:asciiTheme="majorHAnsi" w:hAnsiTheme="majorHAnsi"/>
              <w:lang w:val="es-ES"/>
            </w:rPr>
            <w:t xml:space="preserve">8, y Sodiro, Edificio Atenas </w:t>
          </w:r>
          <w:r w:rsidR="009B7F76">
            <w:rPr>
              <w:rFonts w:asciiTheme="majorHAnsi" w:hAnsiTheme="majorHAnsi"/>
              <w:lang w:val="es-ES"/>
            </w:rPr>
            <w:t xml:space="preserve">No.- </w:t>
          </w:r>
          <w:r w:rsidR="002E72D2" w:rsidRPr="009B7F76">
            <w:rPr>
              <w:rFonts w:asciiTheme="majorHAnsi" w:hAnsiTheme="majorHAnsi"/>
              <w:lang w:val="es-ES"/>
            </w:rPr>
            <w:t>140, piso 7 oficina  70</w:t>
          </w:r>
          <w:r w:rsidR="009B7F76">
            <w:rPr>
              <w:rFonts w:asciiTheme="majorHAnsi" w:hAnsiTheme="majorHAnsi"/>
              <w:lang w:val="es-ES"/>
            </w:rPr>
            <w:t xml:space="preserve">7, </w:t>
          </w:r>
          <w:r w:rsidR="002E72D2" w:rsidRPr="009B7F76">
            <w:rPr>
              <w:rFonts w:asciiTheme="majorHAnsi" w:hAnsiTheme="majorHAnsi"/>
              <w:lang w:val="es-ES"/>
            </w:rPr>
            <w:t>Teléf. 2-</w:t>
          </w:r>
          <w:r w:rsidRPr="009B7F76">
            <w:rPr>
              <w:rFonts w:asciiTheme="majorHAnsi" w:hAnsiTheme="majorHAnsi"/>
              <w:lang w:val="es-ES"/>
            </w:rPr>
            <w:t xml:space="preserve">554-029 </w:t>
          </w:r>
          <w:r w:rsidR="00B71D69">
            <w:rPr>
              <w:rFonts w:asciiTheme="majorHAnsi" w:hAnsiTheme="majorHAnsi"/>
              <w:lang w:val="es-ES"/>
            </w:rPr>
            <w:t xml:space="preserve">Cel.0992517926 </w:t>
          </w:r>
          <w:r w:rsidR="002E72D2" w:rsidRPr="009B7F76">
            <w:rPr>
              <w:rFonts w:asciiTheme="majorHAnsi" w:hAnsiTheme="majorHAnsi"/>
              <w:lang w:val="es-ES"/>
            </w:rPr>
            <w:t xml:space="preserve"> </w:t>
          </w:r>
          <w:r w:rsidR="009B7F76" w:rsidRPr="009B7F76">
            <w:rPr>
              <w:rFonts w:asciiTheme="majorHAnsi" w:hAnsiTheme="majorHAnsi"/>
              <w:lang w:val="es-ES"/>
            </w:rPr>
            <w:t>Quito.</w:t>
          </w:r>
          <w:r w:rsidR="009B7F76">
            <w:rPr>
              <w:rFonts w:asciiTheme="majorHAnsi" w:hAnsiTheme="majorHAnsi"/>
              <w:lang w:val="es-ES"/>
            </w:rPr>
            <w:t xml:space="preserve"> </w:t>
          </w:r>
          <w:r w:rsidRPr="009B7F76">
            <w:rPr>
              <w:rFonts w:asciiTheme="majorHAnsi" w:hAnsiTheme="majorHAnsi"/>
              <w:lang w:val="es-ES"/>
            </w:rPr>
            <w:t>*</w:t>
          </w:r>
          <w:r w:rsidR="002E72D2" w:rsidRPr="009B7F76">
            <w:rPr>
              <w:rFonts w:asciiTheme="majorHAnsi" w:hAnsiTheme="majorHAnsi"/>
              <w:lang w:val="es-ES"/>
            </w:rPr>
            <w:t xml:space="preserve">Sto. Domingo de los Tsáchilas Av. Guayaquil Nro. 177 y Cocaniguas. </w:t>
          </w:r>
          <w:r w:rsidR="009B7F76">
            <w:rPr>
              <w:rFonts w:asciiTheme="majorHAnsi" w:hAnsiTheme="majorHAnsi"/>
              <w:lang w:val="es-ES"/>
            </w:rPr>
            <w:t xml:space="preserve"> </w:t>
          </w:r>
          <w:r w:rsidRPr="009B7F76">
            <w:rPr>
              <w:rFonts w:asciiTheme="majorHAnsi" w:hAnsiTheme="majorHAnsi"/>
              <w:lang w:val="es-ES"/>
            </w:rPr>
            <w:t>*</w:t>
          </w:r>
          <w:r w:rsidR="002E72D2" w:rsidRPr="009B7F76">
            <w:rPr>
              <w:rFonts w:asciiTheme="majorHAnsi" w:hAnsiTheme="majorHAnsi"/>
              <w:lang w:val="es-ES"/>
            </w:rPr>
            <w:t>El Carmen Manabí. Limones y Cedrón, esquina</w:t>
          </w:r>
          <w:r w:rsidR="009B7F76">
            <w:rPr>
              <w:rFonts w:asciiTheme="majorHAnsi" w:hAnsiTheme="majorHAnsi"/>
              <w:lang w:val="es-ES"/>
            </w:rPr>
            <w:t>.</w:t>
          </w:r>
          <w:r w:rsidR="002E72D2" w:rsidRPr="009B7F76">
            <w:rPr>
              <w:rFonts w:asciiTheme="majorHAnsi" w:hAnsiTheme="majorHAnsi"/>
              <w:lang w:val="es-ES"/>
            </w:rPr>
            <w:t xml:space="preserve">   Tras el estadio de  Futbol, Teléf. </w:t>
          </w:r>
          <w:r w:rsidR="00654ACB" w:rsidRPr="00654ACB">
            <w:rPr>
              <w:rFonts w:asciiTheme="majorHAnsi" w:hAnsiTheme="majorHAnsi"/>
              <w:lang w:val="es-ES"/>
            </w:rPr>
            <w:t xml:space="preserve">05-266-2154 </w:t>
          </w:r>
        </w:p>
        <w:p w:rsidR="000C6E93" w:rsidRPr="00B71D69" w:rsidRDefault="00AC1353" w:rsidP="00AC1353">
          <w:pPr>
            <w:pStyle w:val="Encabezado"/>
            <w:rPr>
              <w:rFonts w:asciiTheme="majorHAnsi" w:hAnsiTheme="majorHAnsi"/>
            </w:rPr>
          </w:pPr>
          <w:r>
            <w:rPr>
              <w:rFonts w:asciiTheme="majorHAnsi" w:hAnsiTheme="majorHAnsi"/>
            </w:rPr>
            <w:t xml:space="preserve">                        </w:t>
          </w:r>
          <w:r w:rsidR="00B71D69">
            <w:rPr>
              <w:rFonts w:asciiTheme="majorHAnsi" w:hAnsiTheme="majorHAnsi"/>
            </w:rPr>
            <w:t xml:space="preserve">Web:       </w:t>
          </w:r>
          <w:hyperlink r:id="rId3" w:history="1">
            <w:r w:rsidRPr="009B7F76">
              <w:rPr>
                <w:rStyle w:val="Hipervnculo"/>
                <w:rFonts w:asciiTheme="majorHAnsi" w:hAnsiTheme="majorHAnsi"/>
                <w:b/>
                <w:color w:val="000000" w:themeColor="text1"/>
                <w:lang w:val="es-ES"/>
              </w:rPr>
              <w:t>www.cazamley.com</w:t>
            </w:r>
          </w:hyperlink>
          <w:r w:rsidR="00F64FDD">
            <w:rPr>
              <w:rFonts w:asciiTheme="majorHAnsi" w:hAnsiTheme="majorHAnsi"/>
            </w:rPr>
            <w:t xml:space="preserve">               </w:t>
          </w:r>
          <w:r>
            <w:rPr>
              <w:rFonts w:asciiTheme="majorHAnsi" w:hAnsiTheme="majorHAnsi"/>
            </w:rPr>
            <w:t xml:space="preserve">    </w:t>
          </w:r>
        </w:p>
      </w:tc>
      <w:tc>
        <w:tcPr>
          <w:tcW w:w="1676" w:type="dxa"/>
        </w:tcPr>
        <w:p w:rsidR="000C6E93" w:rsidRPr="000C6E93" w:rsidRDefault="002E72D2" w:rsidP="000C6E93">
          <w:pPr>
            <w:pStyle w:val="Encabezado"/>
            <w:rPr>
              <w:b/>
              <w:lang w:val="es-ES"/>
            </w:rPr>
          </w:pPr>
          <w:r w:rsidRPr="000C6E93">
            <w:rPr>
              <w:b/>
              <w:noProof/>
              <w:lang w:val="es-ES" w:eastAsia="es-ES"/>
            </w:rPr>
            <w:drawing>
              <wp:inline distT="0" distB="0" distL="0" distR="0">
                <wp:extent cx="930876" cy="1112108"/>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928282" cy="1109009"/>
                        </a:xfrm>
                        <a:prstGeom prst="rect">
                          <a:avLst/>
                        </a:prstGeom>
                        <a:noFill/>
                        <a:ln w="9525">
                          <a:noFill/>
                          <a:miter lim="800000"/>
                          <a:headEnd/>
                          <a:tailEnd/>
                        </a:ln>
                      </pic:spPr>
                    </pic:pic>
                  </a:graphicData>
                </a:graphic>
              </wp:inline>
            </w:drawing>
          </w:r>
        </w:p>
      </w:tc>
    </w:tr>
  </w:tbl>
  <w:p w:rsidR="00D34D85" w:rsidRDefault="002E72D2">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artisticCrisscrossEtching trans="20000" pressure="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45542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01E93"/>
    <w:multiLevelType w:val="multilevel"/>
    <w:tmpl w:val="43C2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E4E11"/>
    <w:multiLevelType w:val="multilevel"/>
    <w:tmpl w:val="4A7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B0FF1"/>
    <w:multiLevelType w:val="multilevel"/>
    <w:tmpl w:val="7456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7B4AAC"/>
    <w:multiLevelType w:val="multilevel"/>
    <w:tmpl w:val="54F0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47471"/>
    <w:multiLevelType w:val="multilevel"/>
    <w:tmpl w:val="A646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C0D26"/>
    <w:multiLevelType w:val="multilevel"/>
    <w:tmpl w:val="4E6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9A3220"/>
    <w:multiLevelType w:val="multilevel"/>
    <w:tmpl w:val="53E8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B916B8"/>
    <w:multiLevelType w:val="multilevel"/>
    <w:tmpl w:val="AB34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BD25B1"/>
    <w:multiLevelType w:val="multilevel"/>
    <w:tmpl w:val="6774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10344"/>
    <w:multiLevelType w:val="multilevel"/>
    <w:tmpl w:val="D1D8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8"/>
  </w:num>
  <w:num w:numId="5">
    <w:abstractNumId w:val="2"/>
  </w:num>
  <w:num w:numId="6">
    <w:abstractNumId w:val="6"/>
  </w:num>
  <w:num w:numId="7">
    <w:abstractNumId w:val="5"/>
  </w:num>
  <w:num w:numId="8">
    <w:abstractNumId w:val="7"/>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characterSpacingControl w:val="doNotCompress"/>
  <w:hdrShapeDefaults>
    <o:shapedefaults v:ext="edit" spidmax="79873"/>
  </w:hdrShapeDefaults>
  <w:footnotePr>
    <w:footnote w:id="0"/>
    <w:footnote w:id="1"/>
  </w:footnotePr>
  <w:endnotePr>
    <w:endnote w:id="0"/>
    <w:endnote w:id="1"/>
  </w:endnotePr>
  <w:compat/>
  <w:rsids>
    <w:rsidRoot w:val="002E72D2"/>
    <w:rsid w:val="00004812"/>
    <w:rsid w:val="00011FD2"/>
    <w:rsid w:val="000169CD"/>
    <w:rsid w:val="000229E2"/>
    <w:rsid w:val="00024F35"/>
    <w:rsid w:val="0004318C"/>
    <w:rsid w:val="00074C1E"/>
    <w:rsid w:val="00084007"/>
    <w:rsid w:val="00097011"/>
    <w:rsid w:val="000A6641"/>
    <w:rsid w:val="000B2910"/>
    <w:rsid w:val="000C2CCA"/>
    <w:rsid w:val="000D2284"/>
    <w:rsid w:val="000D4362"/>
    <w:rsid w:val="000D6B7D"/>
    <w:rsid w:val="00123937"/>
    <w:rsid w:val="00155A10"/>
    <w:rsid w:val="00160E69"/>
    <w:rsid w:val="00182750"/>
    <w:rsid w:val="00193FE0"/>
    <w:rsid w:val="001959B9"/>
    <w:rsid w:val="001C7AC1"/>
    <w:rsid w:val="001D53F8"/>
    <w:rsid w:val="001E0A28"/>
    <w:rsid w:val="001F59B8"/>
    <w:rsid w:val="00200B8F"/>
    <w:rsid w:val="00202380"/>
    <w:rsid w:val="00224E34"/>
    <w:rsid w:val="00267C1F"/>
    <w:rsid w:val="00270306"/>
    <w:rsid w:val="00286B90"/>
    <w:rsid w:val="00297B96"/>
    <w:rsid w:val="002E1759"/>
    <w:rsid w:val="002E26AF"/>
    <w:rsid w:val="002E72D2"/>
    <w:rsid w:val="003147BD"/>
    <w:rsid w:val="00314C3D"/>
    <w:rsid w:val="00320ADE"/>
    <w:rsid w:val="003217C2"/>
    <w:rsid w:val="00352348"/>
    <w:rsid w:val="0035638B"/>
    <w:rsid w:val="00365011"/>
    <w:rsid w:val="00371AA6"/>
    <w:rsid w:val="00376452"/>
    <w:rsid w:val="0038590F"/>
    <w:rsid w:val="003A3027"/>
    <w:rsid w:val="003A7460"/>
    <w:rsid w:val="003D0B5F"/>
    <w:rsid w:val="003D4EF8"/>
    <w:rsid w:val="003E51CE"/>
    <w:rsid w:val="00406246"/>
    <w:rsid w:val="004129A0"/>
    <w:rsid w:val="004217D3"/>
    <w:rsid w:val="00426DD1"/>
    <w:rsid w:val="00456010"/>
    <w:rsid w:val="004623DA"/>
    <w:rsid w:val="0047173B"/>
    <w:rsid w:val="004A0D68"/>
    <w:rsid w:val="004C4029"/>
    <w:rsid w:val="004F4AAB"/>
    <w:rsid w:val="005169DA"/>
    <w:rsid w:val="00540532"/>
    <w:rsid w:val="00554236"/>
    <w:rsid w:val="00556375"/>
    <w:rsid w:val="005750E4"/>
    <w:rsid w:val="00583FBE"/>
    <w:rsid w:val="00595970"/>
    <w:rsid w:val="005A5A70"/>
    <w:rsid w:val="00614890"/>
    <w:rsid w:val="00644A49"/>
    <w:rsid w:val="0064775A"/>
    <w:rsid w:val="00654ACB"/>
    <w:rsid w:val="006644D7"/>
    <w:rsid w:val="00667263"/>
    <w:rsid w:val="00670D52"/>
    <w:rsid w:val="0067775C"/>
    <w:rsid w:val="006904EA"/>
    <w:rsid w:val="006A03C8"/>
    <w:rsid w:val="006A0F07"/>
    <w:rsid w:val="006B1E7F"/>
    <w:rsid w:val="006D2761"/>
    <w:rsid w:val="006F0A6C"/>
    <w:rsid w:val="006F17BA"/>
    <w:rsid w:val="00721DFA"/>
    <w:rsid w:val="007360A8"/>
    <w:rsid w:val="00742684"/>
    <w:rsid w:val="00753058"/>
    <w:rsid w:val="007601BC"/>
    <w:rsid w:val="007633CA"/>
    <w:rsid w:val="00767108"/>
    <w:rsid w:val="007676CD"/>
    <w:rsid w:val="007E69C2"/>
    <w:rsid w:val="007E6DAA"/>
    <w:rsid w:val="007F1239"/>
    <w:rsid w:val="00807825"/>
    <w:rsid w:val="0081422E"/>
    <w:rsid w:val="00814EA5"/>
    <w:rsid w:val="00817D80"/>
    <w:rsid w:val="0085277A"/>
    <w:rsid w:val="008A3BD4"/>
    <w:rsid w:val="008B3A63"/>
    <w:rsid w:val="008C6C0C"/>
    <w:rsid w:val="008D2930"/>
    <w:rsid w:val="008F2A59"/>
    <w:rsid w:val="008F4A91"/>
    <w:rsid w:val="00901DC5"/>
    <w:rsid w:val="009047C8"/>
    <w:rsid w:val="00925588"/>
    <w:rsid w:val="00930B3F"/>
    <w:rsid w:val="00956610"/>
    <w:rsid w:val="00957605"/>
    <w:rsid w:val="00976EA5"/>
    <w:rsid w:val="0098515C"/>
    <w:rsid w:val="00987C53"/>
    <w:rsid w:val="00991312"/>
    <w:rsid w:val="009B4AC8"/>
    <w:rsid w:val="009B4C37"/>
    <w:rsid w:val="009B6E18"/>
    <w:rsid w:val="009B746A"/>
    <w:rsid w:val="009B7F76"/>
    <w:rsid w:val="009C1F5B"/>
    <w:rsid w:val="009C6FF7"/>
    <w:rsid w:val="009E6233"/>
    <w:rsid w:val="009F72FC"/>
    <w:rsid w:val="00A00265"/>
    <w:rsid w:val="00A03348"/>
    <w:rsid w:val="00A03F87"/>
    <w:rsid w:val="00A140B0"/>
    <w:rsid w:val="00A140E3"/>
    <w:rsid w:val="00A141DC"/>
    <w:rsid w:val="00A448E7"/>
    <w:rsid w:val="00A53EDF"/>
    <w:rsid w:val="00A579E9"/>
    <w:rsid w:val="00A66E9A"/>
    <w:rsid w:val="00A72679"/>
    <w:rsid w:val="00A8445F"/>
    <w:rsid w:val="00A86ED0"/>
    <w:rsid w:val="00AA018B"/>
    <w:rsid w:val="00AA7E8E"/>
    <w:rsid w:val="00AC1353"/>
    <w:rsid w:val="00AC60EC"/>
    <w:rsid w:val="00AC630F"/>
    <w:rsid w:val="00AD04FF"/>
    <w:rsid w:val="00AE0075"/>
    <w:rsid w:val="00B013AF"/>
    <w:rsid w:val="00B01960"/>
    <w:rsid w:val="00B3766D"/>
    <w:rsid w:val="00B714FD"/>
    <w:rsid w:val="00B71D69"/>
    <w:rsid w:val="00B7571E"/>
    <w:rsid w:val="00BB4F8A"/>
    <w:rsid w:val="00BC0D6D"/>
    <w:rsid w:val="00BC7ED9"/>
    <w:rsid w:val="00BD0684"/>
    <w:rsid w:val="00BD4B39"/>
    <w:rsid w:val="00BE2654"/>
    <w:rsid w:val="00BE7B10"/>
    <w:rsid w:val="00C369E6"/>
    <w:rsid w:val="00C447BF"/>
    <w:rsid w:val="00C5686C"/>
    <w:rsid w:val="00C73A7C"/>
    <w:rsid w:val="00C87E7A"/>
    <w:rsid w:val="00C9784B"/>
    <w:rsid w:val="00CA0B82"/>
    <w:rsid w:val="00CA6187"/>
    <w:rsid w:val="00CD0E02"/>
    <w:rsid w:val="00D01C7F"/>
    <w:rsid w:val="00D062AC"/>
    <w:rsid w:val="00D06342"/>
    <w:rsid w:val="00D361A2"/>
    <w:rsid w:val="00D41A96"/>
    <w:rsid w:val="00D5031C"/>
    <w:rsid w:val="00D514D9"/>
    <w:rsid w:val="00D54BB8"/>
    <w:rsid w:val="00D56D50"/>
    <w:rsid w:val="00D86B41"/>
    <w:rsid w:val="00D95AE3"/>
    <w:rsid w:val="00DB52FF"/>
    <w:rsid w:val="00DE261C"/>
    <w:rsid w:val="00E06D49"/>
    <w:rsid w:val="00E07637"/>
    <w:rsid w:val="00E07E23"/>
    <w:rsid w:val="00E356C6"/>
    <w:rsid w:val="00E416D8"/>
    <w:rsid w:val="00E663AF"/>
    <w:rsid w:val="00E7161A"/>
    <w:rsid w:val="00E761DE"/>
    <w:rsid w:val="00E84AE6"/>
    <w:rsid w:val="00E91492"/>
    <w:rsid w:val="00E97D2D"/>
    <w:rsid w:val="00EA451F"/>
    <w:rsid w:val="00EB7C0E"/>
    <w:rsid w:val="00ED3E21"/>
    <w:rsid w:val="00F0668E"/>
    <w:rsid w:val="00F3329B"/>
    <w:rsid w:val="00F4245B"/>
    <w:rsid w:val="00F4514C"/>
    <w:rsid w:val="00F63A71"/>
    <w:rsid w:val="00F6479E"/>
    <w:rsid w:val="00F64FDD"/>
    <w:rsid w:val="00F71F07"/>
    <w:rsid w:val="00F76876"/>
    <w:rsid w:val="00F8409C"/>
    <w:rsid w:val="00F84684"/>
    <w:rsid w:val="00FB5BE5"/>
    <w:rsid w:val="00FB694E"/>
    <w:rsid w:val="00FC1898"/>
    <w:rsid w:val="00FD0AE8"/>
    <w:rsid w:val="00FD20F3"/>
    <w:rsid w:val="00FD57AD"/>
    <w:rsid w:val="00FD6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paragraph" w:styleId="Ttulo3">
    <w:name w:val="heading 3"/>
    <w:basedOn w:val="Normal"/>
    <w:next w:val="Normal"/>
    <w:link w:val="Ttulo3Car"/>
    <w:uiPriority w:val="9"/>
    <w:unhideWhenUsed/>
    <w:qFormat/>
    <w:rsid w:val="005169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EncabezadoCar">
    <w:name w:val="Encabezado Car"/>
    <w:basedOn w:val="Fuentedeprrafopredeter"/>
    <w:link w:val="Encabezado"/>
    <w:uiPriority w:val="99"/>
    <w:rsid w:val="002E72D2"/>
    <w:rPr>
      <w:lang w:val="es-EC"/>
    </w:rPr>
  </w:style>
  <w:style w:type="table" w:styleId="Tablaconcuadrcula">
    <w:name w:val="Table Grid"/>
    <w:basedOn w:val="Tabla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E72D2"/>
    <w:rPr>
      <w:color w:val="0000FF" w:themeColor="hyperlink"/>
      <w:u w:val="single"/>
    </w:rPr>
  </w:style>
  <w:style w:type="paragraph" w:styleId="Sinespaciado">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basedOn w:val="Fuentedeprrafopredeter"/>
    <w:uiPriority w:val="22"/>
    <w:qFormat/>
    <w:rsid w:val="002E72D2"/>
    <w:rPr>
      <w:b/>
      <w:bCs/>
    </w:rPr>
  </w:style>
  <w:style w:type="paragraph" w:styleId="Textodeglobo">
    <w:name w:val="Balloon Text"/>
    <w:basedOn w:val="Normal"/>
    <w:link w:val="TextodegloboCar"/>
    <w:uiPriority w:val="99"/>
    <w:semiHidden/>
    <w:unhideWhenUsed/>
    <w:rsid w:val="002E72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2D2"/>
    <w:rPr>
      <w:rFonts w:ascii="Tahoma" w:eastAsia="Calibri" w:hAnsi="Tahoma" w:cs="Tahoma"/>
      <w:sz w:val="16"/>
      <w:szCs w:val="16"/>
    </w:rPr>
  </w:style>
  <w:style w:type="paragraph" w:styleId="Piedepgina">
    <w:name w:val="footer"/>
    <w:basedOn w:val="Normal"/>
    <w:link w:val="PiedepginaCar"/>
    <w:uiPriority w:val="99"/>
    <w:semiHidden/>
    <w:unhideWhenUsed/>
    <w:rsid w:val="00286B9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286B90"/>
    <w:rPr>
      <w:rFonts w:ascii="Calibri" w:eastAsia="Calibri" w:hAnsi="Calibri" w:cs="Times New Roman"/>
    </w:rPr>
  </w:style>
  <w:style w:type="character" w:customStyle="1" w:styleId="txttitulo302">
    <w:name w:val="txt_titulo30_2"/>
    <w:basedOn w:val="Fuentedeprrafopredeter"/>
    <w:rsid w:val="00371AA6"/>
  </w:style>
  <w:style w:type="character" w:customStyle="1" w:styleId="txtpie12az">
    <w:name w:val="txt_pie12_az"/>
    <w:basedOn w:val="Fuentedeprrafopredeter"/>
    <w:rsid w:val="00371AA6"/>
  </w:style>
  <w:style w:type="paragraph" w:styleId="Textodebloque">
    <w:name w:val="Block Text"/>
    <w:basedOn w:val="Normal"/>
    <w:uiPriority w:val="99"/>
    <w:semiHidden/>
    <w:unhideWhenUsed/>
    <w:rsid w:val="00371AA6"/>
    <w:pPr>
      <w:spacing w:before="100" w:beforeAutospacing="1" w:after="100" w:afterAutospacing="1" w:line="240" w:lineRule="auto"/>
    </w:pPr>
    <w:rPr>
      <w:rFonts w:ascii="Times New Roman" w:eastAsia="Times New Roman" w:hAnsi="Times New Roman"/>
      <w:sz w:val="24"/>
      <w:szCs w:val="24"/>
    </w:rPr>
  </w:style>
  <w:style w:type="paragraph" w:styleId="Sangradetextonormal">
    <w:name w:val="Body Text Indent"/>
    <w:basedOn w:val="Normal"/>
    <w:link w:val="SangradetextonormalCar"/>
    <w:uiPriority w:val="99"/>
    <w:semiHidden/>
    <w:unhideWhenUsed/>
    <w:rsid w:val="00371AA6"/>
    <w:pPr>
      <w:spacing w:before="100" w:beforeAutospacing="1" w:after="100" w:afterAutospacing="1" w:line="240" w:lineRule="auto"/>
    </w:pPr>
    <w:rPr>
      <w:rFonts w:ascii="Times New Roman" w:eastAsia="Times New Roman" w:hAnsi="Times New Roman"/>
      <w:sz w:val="24"/>
      <w:szCs w:val="24"/>
    </w:rPr>
  </w:style>
  <w:style w:type="character" w:customStyle="1" w:styleId="SangradetextonormalCar">
    <w:name w:val="Sangría de texto normal Car"/>
    <w:basedOn w:val="Fuentedeprrafopredeter"/>
    <w:link w:val="Sangradetextonormal"/>
    <w:uiPriority w:val="99"/>
    <w:semiHidden/>
    <w:rsid w:val="00371AA6"/>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371AA6"/>
    <w:pPr>
      <w:spacing w:before="100" w:beforeAutospacing="1" w:after="100" w:afterAutospacing="1" w:line="240" w:lineRule="auto"/>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uiPriority w:val="99"/>
    <w:semiHidden/>
    <w:rsid w:val="00371AA6"/>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5169DA"/>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5169DA"/>
    <w:rPr>
      <w:i/>
      <w:iCs/>
    </w:rPr>
  </w:style>
  <w:style w:type="character" w:customStyle="1" w:styleId="apple-converted-space">
    <w:name w:val="apple-converted-space"/>
    <w:basedOn w:val="Fuentedeprrafopredeter"/>
    <w:rsid w:val="00F64FDD"/>
  </w:style>
  <w:style w:type="character" w:customStyle="1" w:styleId="go">
    <w:name w:val="go"/>
    <w:basedOn w:val="Fuentedeprrafopredeter"/>
    <w:rsid w:val="00AD0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2004473">
      <w:bodyDiv w:val="1"/>
      <w:marLeft w:val="0"/>
      <w:marRight w:val="0"/>
      <w:marTop w:val="0"/>
      <w:marBottom w:val="0"/>
      <w:divBdr>
        <w:top w:val="none" w:sz="0" w:space="0" w:color="auto"/>
        <w:left w:val="none" w:sz="0" w:space="0" w:color="auto"/>
        <w:bottom w:val="none" w:sz="0" w:space="0" w:color="auto"/>
        <w:right w:val="none" w:sz="0" w:space="0" w:color="auto"/>
      </w:divBdr>
    </w:div>
    <w:div w:id="1537044410">
      <w:bodyDiv w:val="1"/>
      <w:marLeft w:val="0"/>
      <w:marRight w:val="0"/>
      <w:marTop w:val="0"/>
      <w:marBottom w:val="0"/>
      <w:divBdr>
        <w:top w:val="none" w:sz="0" w:space="0" w:color="auto"/>
        <w:left w:val="none" w:sz="0" w:space="0" w:color="auto"/>
        <w:bottom w:val="none" w:sz="0" w:space="0" w:color="auto"/>
        <w:right w:val="none" w:sz="0" w:space="0" w:color="auto"/>
      </w:divBdr>
    </w:div>
    <w:div w:id="1673412756">
      <w:bodyDiv w:val="1"/>
      <w:marLeft w:val="0"/>
      <w:marRight w:val="0"/>
      <w:marTop w:val="0"/>
      <w:marBottom w:val="0"/>
      <w:divBdr>
        <w:top w:val="none" w:sz="0" w:space="0" w:color="auto"/>
        <w:left w:val="none" w:sz="0" w:space="0" w:color="auto"/>
        <w:bottom w:val="none" w:sz="0" w:space="0" w:color="auto"/>
        <w:right w:val="none" w:sz="0" w:space="0" w:color="auto"/>
      </w:divBdr>
      <w:divsChild>
        <w:div w:id="1605768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as@cazamley.com" TargetMode="External"/><Relationship Id="rId13" Type="http://schemas.openxmlformats.org/officeDocument/2006/relationships/hyperlink" Target="mailto:santiago.zambrano17@foroabogados.ec" TargetMode="Externa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as@cazaml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s@cazamle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antiago.zambrano17@foroabogados.ec" TargetMode="External"/><Relationship Id="rId14" Type="http://schemas.openxmlformats.org/officeDocument/2006/relationships/hyperlink" Target="mailto:consultas@cazamley.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azamley.com" TargetMode="External"/><Relationship Id="rId2" Type="http://schemas.openxmlformats.org/officeDocument/2006/relationships/hyperlink" Target="mailto:santiago.zambrano17@foroabogados.ec" TargetMode="External"/><Relationship Id="rId1" Type="http://schemas.openxmlformats.org/officeDocument/2006/relationships/hyperlink" Target="mailto:consultas@cazamley.com" TargetMode="External"/><Relationship Id="rId6" Type="http://schemas.microsoft.com/office/2007/relationships/hdphoto" Target="media/hdphoto1.wdp"/><Relationship Id="rId5" Type="http://schemas.openxmlformats.org/officeDocument/2006/relationships/image" Target="media/image3.png"/><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BEF45-DE29-43C3-A67E-1171397D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1489</Words>
  <Characters>8193</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pc12</cp:lastModifiedBy>
  <cp:revision>3</cp:revision>
  <cp:lastPrinted>2014-01-10T17:49:00Z</cp:lastPrinted>
  <dcterms:created xsi:type="dcterms:W3CDTF">2014-01-10T15:50:00Z</dcterms:created>
  <dcterms:modified xsi:type="dcterms:W3CDTF">2014-01-10T17:51:00Z</dcterms:modified>
</cp:coreProperties>
</file>